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323" w:rsidRPr="000753EE" w:rsidRDefault="003A3323" w:rsidP="003A3323">
      <w:pPr>
        <w:tabs>
          <w:tab w:val="left" w:pos="567"/>
        </w:tabs>
        <w:jc w:val="center"/>
        <w:rPr>
          <w:b/>
          <w:sz w:val="28"/>
          <w:szCs w:val="28"/>
        </w:rPr>
      </w:pPr>
      <w:r w:rsidRPr="000753EE">
        <w:rPr>
          <w:b/>
          <w:sz w:val="28"/>
          <w:szCs w:val="28"/>
        </w:rPr>
        <w:t>Пояснительн</w:t>
      </w:r>
      <w:r w:rsidR="001478FB" w:rsidRPr="000753EE">
        <w:rPr>
          <w:b/>
          <w:sz w:val="28"/>
          <w:szCs w:val="28"/>
        </w:rPr>
        <w:t>ая</w:t>
      </w:r>
      <w:r w:rsidRPr="000753EE">
        <w:rPr>
          <w:b/>
          <w:sz w:val="28"/>
          <w:szCs w:val="28"/>
        </w:rPr>
        <w:t xml:space="preserve"> записк</w:t>
      </w:r>
      <w:r w:rsidR="001478FB" w:rsidRPr="000753EE">
        <w:rPr>
          <w:b/>
          <w:sz w:val="28"/>
          <w:szCs w:val="28"/>
        </w:rPr>
        <w:t>а</w:t>
      </w:r>
      <w:r w:rsidRPr="000753EE">
        <w:rPr>
          <w:b/>
          <w:sz w:val="28"/>
          <w:szCs w:val="28"/>
        </w:rPr>
        <w:t xml:space="preserve"> </w:t>
      </w:r>
    </w:p>
    <w:p w:rsidR="003A3323" w:rsidRPr="000753EE" w:rsidRDefault="003A3323" w:rsidP="006B408C">
      <w:pPr>
        <w:tabs>
          <w:tab w:val="left" w:pos="567"/>
        </w:tabs>
        <w:jc w:val="center"/>
        <w:rPr>
          <w:b/>
          <w:sz w:val="28"/>
          <w:szCs w:val="28"/>
        </w:rPr>
      </w:pPr>
      <w:r w:rsidRPr="000753EE">
        <w:rPr>
          <w:b/>
          <w:sz w:val="28"/>
          <w:szCs w:val="28"/>
        </w:rPr>
        <w:t>к проекту решения Думы района «О бюджете района на 20</w:t>
      </w:r>
      <w:r w:rsidR="00C16ADF" w:rsidRPr="000753EE">
        <w:rPr>
          <w:b/>
          <w:sz w:val="28"/>
          <w:szCs w:val="28"/>
        </w:rPr>
        <w:t>2</w:t>
      </w:r>
      <w:r w:rsidR="00B12D9A">
        <w:rPr>
          <w:b/>
          <w:sz w:val="28"/>
          <w:szCs w:val="28"/>
        </w:rPr>
        <w:t>1</w:t>
      </w:r>
      <w:r w:rsidRPr="000753EE">
        <w:rPr>
          <w:b/>
          <w:sz w:val="28"/>
          <w:szCs w:val="28"/>
        </w:rPr>
        <w:t xml:space="preserve"> год и плановый период 20</w:t>
      </w:r>
      <w:r w:rsidR="00485EB8" w:rsidRPr="000753EE">
        <w:rPr>
          <w:b/>
          <w:sz w:val="28"/>
          <w:szCs w:val="28"/>
        </w:rPr>
        <w:t>2</w:t>
      </w:r>
      <w:r w:rsidR="00B12D9A">
        <w:rPr>
          <w:b/>
          <w:sz w:val="28"/>
          <w:szCs w:val="28"/>
        </w:rPr>
        <w:t>2</w:t>
      </w:r>
      <w:r w:rsidRPr="000753EE">
        <w:rPr>
          <w:b/>
          <w:sz w:val="28"/>
          <w:szCs w:val="28"/>
        </w:rPr>
        <w:t>-20</w:t>
      </w:r>
      <w:r w:rsidR="00485EB8" w:rsidRPr="000753EE">
        <w:rPr>
          <w:b/>
          <w:sz w:val="28"/>
          <w:szCs w:val="28"/>
        </w:rPr>
        <w:t>2</w:t>
      </w:r>
      <w:r w:rsidR="00B12D9A">
        <w:rPr>
          <w:b/>
          <w:sz w:val="28"/>
          <w:szCs w:val="28"/>
        </w:rPr>
        <w:t>3</w:t>
      </w:r>
      <w:r w:rsidR="00485EB8" w:rsidRPr="000753EE">
        <w:rPr>
          <w:b/>
          <w:sz w:val="28"/>
          <w:szCs w:val="28"/>
        </w:rPr>
        <w:t xml:space="preserve"> </w:t>
      </w:r>
      <w:r w:rsidRPr="000753EE">
        <w:rPr>
          <w:b/>
          <w:sz w:val="28"/>
          <w:szCs w:val="28"/>
        </w:rPr>
        <w:t xml:space="preserve">годов» по расходам </w:t>
      </w:r>
      <w:r w:rsidR="001478FB" w:rsidRPr="000753EE">
        <w:rPr>
          <w:b/>
          <w:sz w:val="28"/>
          <w:szCs w:val="28"/>
        </w:rPr>
        <w:t xml:space="preserve">муниципальной программы </w:t>
      </w:r>
      <w:r w:rsidR="006B408C" w:rsidRPr="000753EE">
        <w:rPr>
          <w:b/>
          <w:sz w:val="28"/>
          <w:szCs w:val="28"/>
        </w:rPr>
        <w:t>«Обеспечение экологической безопасности в Нижневартовском районе»</w:t>
      </w:r>
    </w:p>
    <w:p w:rsidR="003A3323" w:rsidRPr="000753EE" w:rsidRDefault="003A3323" w:rsidP="003A3323">
      <w:pPr>
        <w:tabs>
          <w:tab w:val="left" w:pos="567"/>
        </w:tabs>
        <w:jc w:val="center"/>
        <w:rPr>
          <w:sz w:val="28"/>
          <w:szCs w:val="28"/>
        </w:rPr>
      </w:pPr>
    </w:p>
    <w:p w:rsidR="001478FB" w:rsidRPr="000753EE" w:rsidRDefault="003A3323" w:rsidP="000753EE">
      <w:pPr>
        <w:tabs>
          <w:tab w:val="left" w:pos="567"/>
        </w:tabs>
        <w:ind w:firstLine="680"/>
        <w:rPr>
          <w:sz w:val="28"/>
          <w:szCs w:val="28"/>
        </w:rPr>
      </w:pPr>
      <w:r w:rsidRPr="000753EE">
        <w:rPr>
          <w:sz w:val="28"/>
          <w:szCs w:val="28"/>
        </w:rPr>
        <w:tab/>
      </w:r>
      <w:r w:rsidR="00932F84" w:rsidRPr="000753EE">
        <w:rPr>
          <w:sz w:val="28"/>
          <w:szCs w:val="28"/>
        </w:rPr>
        <w:t xml:space="preserve">   </w:t>
      </w:r>
      <w:r w:rsidR="001478FB" w:rsidRPr="000753EE">
        <w:rPr>
          <w:b/>
          <w:i/>
          <w:sz w:val="28"/>
          <w:szCs w:val="28"/>
        </w:rPr>
        <w:t>Наименование муниципальной программы</w:t>
      </w:r>
      <w:r w:rsidR="001478FB" w:rsidRPr="000753EE">
        <w:rPr>
          <w:i/>
          <w:sz w:val="28"/>
          <w:szCs w:val="28"/>
        </w:rPr>
        <w:t>:</w:t>
      </w:r>
      <w:r w:rsidR="001478FB" w:rsidRPr="000753EE">
        <w:rPr>
          <w:sz w:val="28"/>
          <w:szCs w:val="28"/>
        </w:rPr>
        <w:t xml:space="preserve"> </w:t>
      </w:r>
      <w:r w:rsidR="006B408C" w:rsidRPr="000753EE">
        <w:rPr>
          <w:sz w:val="28"/>
          <w:szCs w:val="28"/>
        </w:rPr>
        <w:t>«Обеспечение экологической безопасности в Нижневартовском районе»</w:t>
      </w:r>
      <w:r w:rsidR="00277FC5" w:rsidRPr="000753EE">
        <w:rPr>
          <w:sz w:val="28"/>
          <w:szCs w:val="28"/>
        </w:rPr>
        <w:t>, утверждена постановлением администрации Нижневартовского района от 25.10.2018 № 2422</w:t>
      </w:r>
      <w:r w:rsidR="00932F84" w:rsidRPr="000753EE">
        <w:rPr>
          <w:sz w:val="28"/>
          <w:szCs w:val="28"/>
        </w:rPr>
        <w:t>.</w:t>
      </w:r>
      <w:r w:rsidR="001478FB" w:rsidRPr="000753EE">
        <w:rPr>
          <w:sz w:val="28"/>
          <w:szCs w:val="28"/>
        </w:rPr>
        <w:t xml:space="preserve"> </w:t>
      </w:r>
    </w:p>
    <w:p w:rsidR="00F364D4" w:rsidRPr="000753EE" w:rsidRDefault="00F364D4" w:rsidP="000753EE">
      <w:pPr>
        <w:tabs>
          <w:tab w:val="left" w:pos="567"/>
        </w:tabs>
        <w:ind w:firstLine="680"/>
        <w:rPr>
          <w:sz w:val="28"/>
          <w:szCs w:val="28"/>
        </w:rPr>
      </w:pPr>
      <w:r w:rsidRPr="000753EE">
        <w:rPr>
          <w:sz w:val="28"/>
          <w:szCs w:val="28"/>
        </w:rPr>
        <w:tab/>
        <w:t xml:space="preserve">  </w:t>
      </w:r>
      <w:r w:rsidRPr="000753EE">
        <w:rPr>
          <w:b/>
          <w:i/>
          <w:sz w:val="28"/>
          <w:szCs w:val="28"/>
        </w:rPr>
        <w:t>Ответственный исполнитель муниципальной программы</w:t>
      </w:r>
      <w:r w:rsidR="00C76B96" w:rsidRPr="000753EE">
        <w:rPr>
          <w:b/>
          <w:i/>
          <w:sz w:val="28"/>
          <w:szCs w:val="28"/>
        </w:rPr>
        <w:t>:</w:t>
      </w:r>
      <w:r w:rsidRPr="000753EE">
        <w:rPr>
          <w:sz w:val="28"/>
          <w:szCs w:val="28"/>
        </w:rPr>
        <w:t xml:space="preserve"> </w:t>
      </w:r>
      <w:r w:rsidR="00C76B96" w:rsidRPr="000753EE">
        <w:rPr>
          <w:sz w:val="28"/>
          <w:szCs w:val="28"/>
        </w:rPr>
        <w:t>у</w:t>
      </w:r>
      <w:r w:rsidR="00B8060C" w:rsidRPr="000753EE">
        <w:rPr>
          <w:sz w:val="28"/>
          <w:szCs w:val="28"/>
        </w:rPr>
        <w:t>правление экологии и природопользования администрации района.</w:t>
      </w:r>
    </w:p>
    <w:p w:rsidR="00C16ADF" w:rsidRPr="000753EE" w:rsidRDefault="000753EE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478FB" w:rsidRPr="000753EE">
        <w:rPr>
          <w:rFonts w:ascii="Times New Roman" w:hAnsi="Times New Roman" w:cs="Times New Roman"/>
          <w:b/>
          <w:i/>
          <w:sz w:val="28"/>
          <w:szCs w:val="28"/>
        </w:rPr>
        <w:t>Соисполнители муниципальной программы</w:t>
      </w:r>
      <w:r w:rsidR="001478FB" w:rsidRPr="000753EE">
        <w:rPr>
          <w:rFonts w:ascii="Times New Roman" w:hAnsi="Times New Roman" w:cs="Times New Roman"/>
          <w:i/>
          <w:sz w:val="28"/>
          <w:szCs w:val="28"/>
        </w:rPr>
        <w:t>:</w:t>
      </w:r>
      <w:r w:rsidR="00562D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16ADF" w:rsidRPr="000753EE">
        <w:rPr>
          <w:rFonts w:ascii="Times New Roman" w:hAnsi="Times New Roman" w:cs="Times New Roman"/>
          <w:sz w:val="28"/>
          <w:szCs w:val="28"/>
        </w:rPr>
        <w:t>отдел жилищно-коммунального хозяйства, энергетики и строительства администрации района;</w:t>
      </w:r>
    </w:p>
    <w:p w:rsidR="00C16ADF" w:rsidRPr="000753EE" w:rsidRDefault="00C16ADF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53EE">
        <w:rPr>
          <w:rFonts w:ascii="Times New Roman" w:hAnsi="Times New Roman" w:cs="Times New Roman"/>
          <w:sz w:val="28"/>
          <w:szCs w:val="28"/>
        </w:rPr>
        <w:t xml:space="preserve">управление культуры администрации района; </w:t>
      </w:r>
    </w:p>
    <w:p w:rsidR="00C16ADF" w:rsidRPr="000753EE" w:rsidRDefault="00C16ADF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53EE">
        <w:rPr>
          <w:rFonts w:ascii="Times New Roman" w:hAnsi="Times New Roman" w:cs="Times New Roman"/>
          <w:sz w:val="28"/>
          <w:szCs w:val="28"/>
        </w:rPr>
        <w:t xml:space="preserve">управление образования и молодежной политики администрации района; </w:t>
      </w:r>
    </w:p>
    <w:p w:rsidR="00C16ADF" w:rsidRPr="000753EE" w:rsidRDefault="00C16ADF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53EE">
        <w:rPr>
          <w:rFonts w:ascii="Times New Roman" w:hAnsi="Times New Roman" w:cs="Times New Roman"/>
          <w:sz w:val="28"/>
          <w:szCs w:val="28"/>
        </w:rPr>
        <w:t>администрации городских и сельских поселений района (по согласованию);</w:t>
      </w:r>
    </w:p>
    <w:p w:rsidR="00C16ADF" w:rsidRPr="000753EE" w:rsidRDefault="00C16ADF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53EE">
        <w:rPr>
          <w:rFonts w:ascii="Times New Roman" w:hAnsi="Times New Roman" w:cs="Times New Roman"/>
          <w:sz w:val="28"/>
          <w:szCs w:val="28"/>
        </w:rPr>
        <w:t>муниципальное бюджетное учреждение Нижневартовского района «Управление имущественными и земельными ресурсами</w:t>
      </w:r>
      <w:r w:rsidR="000753EE" w:rsidRPr="000753EE">
        <w:rPr>
          <w:rFonts w:ascii="Times New Roman" w:hAnsi="Times New Roman" w:cs="Times New Roman"/>
          <w:sz w:val="28"/>
          <w:szCs w:val="28"/>
        </w:rPr>
        <w:t>.</w:t>
      </w:r>
    </w:p>
    <w:p w:rsidR="00B8060C" w:rsidRPr="000753EE" w:rsidRDefault="0031673B" w:rsidP="000753EE">
      <w:pPr>
        <w:tabs>
          <w:tab w:val="left" w:pos="567"/>
        </w:tabs>
        <w:ind w:firstLine="680"/>
        <w:rPr>
          <w:sz w:val="28"/>
          <w:szCs w:val="28"/>
        </w:rPr>
      </w:pPr>
      <w:r w:rsidRPr="000753EE">
        <w:rPr>
          <w:b/>
          <w:i/>
          <w:sz w:val="28"/>
          <w:szCs w:val="28"/>
        </w:rPr>
        <w:t>Координаты размещения муниципальной программы в сети интернет</w:t>
      </w:r>
      <w:r w:rsidRPr="000753EE">
        <w:rPr>
          <w:sz w:val="28"/>
          <w:szCs w:val="28"/>
        </w:rPr>
        <w:t>:</w:t>
      </w:r>
      <w:r w:rsidRPr="000753EE">
        <w:rPr>
          <w:i/>
          <w:sz w:val="28"/>
          <w:szCs w:val="28"/>
        </w:rPr>
        <w:t xml:space="preserve"> </w:t>
      </w:r>
      <w:r w:rsidR="00FE608E" w:rsidRPr="000753EE">
        <w:rPr>
          <w:i/>
          <w:sz w:val="28"/>
          <w:szCs w:val="28"/>
        </w:rPr>
        <w:t xml:space="preserve">официальный сайт администрации района – главная </w:t>
      </w:r>
      <w:r w:rsidR="000753EE" w:rsidRPr="000753EE">
        <w:rPr>
          <w:i/>
          <w:sz w:val="28"/>
          <w:szCs w:val="28"/>
        </w:rPr>
        <w:t>–</w:t>
      </w:r>
      <w:r w:rsidR="00FE608E" w:rsidRPr="000753EE">
        <w:rPr>
          <w:i/>
          <w:sz w:val="28"/>
          <w:szCs w:val="28"/>
        </w:rPr>
        <w:t xml:space="preserve"> документы</w:t>
      </w:r>
      <w:r w:rsidR="000753EE" w:rsidRPr="000753EE">
        <w:rPr>
          <w:i/>
          <w:sz w:val="28"/>
          <w:szCs w:val="28"/>
        </w:rPr>
        <w:t>.</w:t>
      </w:r>
    </w:p>
    <w:p w:rsidR="004E5C79" w:rsidRPr="000753EE" w:rsidRDefault="004E5C79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53EE">
        <w:rPr>
          <w:rFonts w:ascii="Times New Roman" w:hAnsi="Times New Roman" w:cs="Times New Roman"/>
          <w:b/>
          <w:i/>
          <w:sz w:val="28"/>
          <w:szCs w:val="28"/>
        </w:rPr>
        <w:t>Цел</w:t>
      </w:r>
      <w:r w:rsidR="005C64D2" w:rsidRPr="000753EE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0753EE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программы:</w:t>
      </w:r>
      <w:r w:rsidRPr="000753EE">
        <w:rPr>
          <w:rFonts w:ascii="Times New Roman" w:hAnsi="Times New Roman" w:cs="Times New Roman"/>
          <w:sz w:val="28"/>
          <w:szCs w:val="28"/>
        </w:rPr>
        <w:t xml:space="preserve"> </w:t>
      </w:r>
      <w:r w:rsidR="000753EE" w:rsidRPr="000753EE">
        <w:rPr>
          <w:rFonts w:ascii="Times New Roman" w:hAnsi="Times New Roman" w:cs="Times New Roman"/>
          <w:sz w:val="28"/>
          <w:szCs w:val="28"/>
        </w:rPr>
        <w:t>сохранение благоприятной окружающей среды и биологического разнообразия в интересах настоящего и будущего поколений</w:t>
      </w:r>
      <w:r w:rsidRPr="000753EE">
        <w:rPr>
          <w:rFonts w:ascii="Times New Roman" w:hAnsi="Times New Roman" w:cs="Times New Roman"/>
          <w:sz w:val="28"/>
          <w:szCs w:val="28"/>
        </w:rPr>
        <w:t>.</w:t>
      </w:r>
    </w:p>
    <w:p w:rsidR="000753EE" w:rsidRPr="000753EE" w:rsidRDefault="004E5C79" w:rsidP="000753EE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753EE">
        <w:rPr>
          <w:rFonts w:ascii="Times New Roman" w:hAnsi="Times New Roman" w:cs="Times New Roman"/>
          <w:b/>
          <w:i/>
          <w:sz w:val="28"/>
          <w:szCs w:val="28"/>
        </w:rPr>
        <w:t>Задач</w:t>
      </w:r>
      <w:r w:rsidR="005C64D2" w:rsidRPr="000753EE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0753EE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муниципальной программы</w:t>
      </w:r>
      <w:r w:rsidRPr="000753EE">
        <w:rPr>
          <w:rFonts w:ascii="Times New Roman" w:hAnsi="Times New Roman" w:cs="Times New Roman"/>
          <w:i/>
          <w:sz w:val="28"/>
          <w:szCs w:val="28"/>
        </w:rPr>
        <w:t>:</w:t>
      </w:r>
      <w:r w:rsidRPr="000753EE">
        <w:rPr>
          <w:rFonts w:ascii="Times New Roman" w:hAnsi="Times New Roman" w:cs="Times New Roman"/>
          <w:sz w:val="28"/>
          <w:szCs w:val="28"/>
        </w:rPr>
        <w:t xml:space="preserve"> </w:t>
      </w:r>
      <w:r w:rsidR="000753EE" w:rsidRPr="000753EE">
        <w:rPr>
          <w:rFonts w:ascii="Times New Roman" w:hAnsi="Times New Roman" w:cs="Times New Roman"/>
          <w:sz w:val="28"/>
          <w:szCs w:val="28"/>
        </w:rPr>
        <w:t>снижение уровня негативного воздействия факторов техногенного и природного характера на окружающую среду и ее компоненты.</w:t>
      </w:r>
    </w:p>
    <w:p w:rsidR="003A3323" w:rsidRPr="000753EE" w:rsidRDefault="003A3323" w:rsidP="000753EE">
      <w:pPr>
        <w:tabs>
          <w:tab w:val="left" w:pos="567"/>
        </w:tabs>
        <w:ind w:firstLine="680"/>
        <w:rPr>
          <w:sz w:val="28"/>
          <w:szCs w:val="28"/>
        </w:rPr>
      </w:pPr>
      <w:r w:rsidRPr="000753EE">
        <w:rPr>
          <w:sz w:val="28"/>
          <w:szCs w:val="28"/>
        </w:rPr>
        <w:t>Характеристика целевых показателей муниципальной программы</w:t>
      </w:r>
      <w:r w:rsidR="005C64D2" w:rsidRPr="000753EE">
        <w:rPr>
          <w:sz w:val="28"/>
          <w:szCs w:val="28"/>
        </w:rPr>
        <w:t xml:space="preserve"> </w:t>
      </w:r>
      <w:r w:rsidR="006B408C" w:rsidRPr="000753EE">
        <w:rPr>
          <w:sz w:val="28"/>
          <w:szCs w:val="28"/>
        </w:rPr>
        <w:t>«Обеспечение экологической безопасности в Нижневартовском районе»</w:t>
      </w:r>
      <w:r w:rsidR="005C64D2" w:rsidRPr="000753EE">
        <w:rPr>
          <w:i/>
          <w:sz w:val="28"/>
          <w:szCs w:val="28"/>
        </w:rPr>
        <w:t xml:space="preserve"> </w:t>
      </w:r>
      <w:r w:rsidR="005C64D2" w:rsidRPr="000753EE">
        <w:rPr>
          <w:sz w:val="28"/>
          <w:szCs w:val="28"/>
        </w:rPr>
        <w:t>отражены в таблице 1.</w:t>
      </w:r>
    </w:p>
    <w:p w:rsidR="003A3323" w:rsidRPr="00F1383A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F1383A">
        <w:rPr>
          <w:sz w:val="24"/>
          <w:szCs w:val="24"/>
        </w:rPr>
        <w:t>Таблица 1</w:t>
      </w:r>
    </w:p>
    <w:p w:rsidR="00AE4F7D" w:rsidRPr="00DF35C2" w:rsidRDefault="00AE4F7D" w:rsidP="006B408C">
      <w:pPr>
        <w:tabs>
          <w:tab w:val="left" w:pos="567"/>
        </w:tabs>
        <w:jc w:val="center"/>
        <w:rPr>
          <w:b/>
          <w:color w:val="FF0000"/>
          <w:sz w:val="28"/>
          <w:szCs w:val="28"/>
        </w:rPr>
      </w:pPr>
    </w:p>
    <w:p w:rsidR="000D15B3" w:rsidRPr="00374110" w:rsidRDefault="000D15B3" w:rsidP="000D15B3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374110">
        <w:rPr>
          <w:b/>
          <w:sz w:val="28"/>
          <w:szCs w:val="28"/>
        </w:rPr>
        <w:t>Целевые показатели муниципальной программы</w:t>
      </w:r>
    </w:p>
    <w:p w:rsidR="000D15B3" w:rsidRDefault="000D15B3" w:rsidP="000D15B3">
      <w:pPr>
        <w:widowControl w:val="0"/>
        <w:autoSpaceDE w:val="0"/>
        <w:autoSpaceDN w:val="0"/>
        <w:jc w:val="center"/>
        <w:rPr>
          <w:b/>
        </w:rPr>
      </w:pPr>
    </w:p>
    <w:tbl>
      <w:tblPr>
        <w:tblW w:w="49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6"/>
        <w:gridCol w:w="4087"/>
        <w:gridCol w:w="1385"/>
        <w:gridCol w:w="800"/>
        <w:gridCol w:w="800"/>
        <w:gridCol w:w="800"/>
        <w:gridCol w:w="771"/>
      </w:tblGrid>
      <w:tr w:rsidR="00F1383A" w:rsidRPr="004D4DA8" w:rsidTr="00F1383A">
        <w:trPr>
          <w:cantSplit/>
          <w:trHeight w:val="535"/>
          <w:jc w:val="center"/>
        </w:trPr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№</w:t>
            </w:r>
          </w:p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пока</w:t>
            </w:r>
          </w:p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D4DA8">
              <w:rPr>
                <w:b/>
                <w:sz w:val="24"/>
                <w:szCs w:val="24"/>
              </w:rPr>
              <w:t>зателя</w:t>
            </w:r>
            <w:proofErr w:type="spellEnd"/>
          </w:p>
        </w:tc>
        <w:tc>
          <w:tcPr>
            <w:tcW w:w="2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 xml:space="preserve">Базовый показатель на начало реализации </w:t>
            </w:r>
            <w:proofErr w:type="spellStart"/>
            <w:r w:rsidRPr="004D4DA8">
              <w:rPr>
                <w:b/>
                <w:sz w:val="24"/>
                <w:szCs w:val="24"/>
              </w:rPr>
              <w:t>муници</w:t>
            </w:r>
            <w:proofErr w:type="spellEnd"/>
          </w:p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4D4DA8">
              <w:rPr>
                <w:b/>
                <w:sz w:val="24"/>
                <w:szCs w:val="24"/>
              </w:rPr>
              <w:t>пальной</w:t>
            </w:r>
            <w:proofErr w:type="spellEnd"/>
            <w:r w:rsidRPr="004D4DA8">
              <w:rPr>
                <w:b/>
                <w:sz w:val="24"/>
                <w:szCs w:val="24"/>
              </w:rPr>
              <w:t xml:space="preserve"> программы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Значения показателя по годам</w:t>
            </w:r>
          </w:p>
        </w:tc>
      </w:tr>
      <w:tr w:rsidR="00374110" w:rsidRPr="004D4DA8" w:rsidTr="00F1383A">
        <w:trPr>
          <w:cantSplit/>
          <w:trHeight w:val="1138"/>
          <w:jc w:val="center"/>
        </w:trPr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B3" w:rsidRPr="004D4DA8" w:rsidRDefault="000D15B3">
            <w:pPr>
              <w:rPr>
                <w:b/>
                <w:sz w:val="24"/>
                <w:szCs w:val="24"/>
              </w:rPr>
            </w:pPr>
          </w:p>
        </w:tc>
        <w:tc>
          <w:tcPr>
            <w:tcW w:w="2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B3" w:rsidRPr="004D4DA8" w:rsidRDefault="000D15B3">
            <w:pPr>
              <w:rPr>
                <w:b/>
                <w:sz w:val="24"/>
                <w:szCs w:val="24"/>
              </w:rPr>
            </w:pPr>
          </w:p>
        </w:tc>
        <w:tc>
          <w:tcPr>
            <w:tcW w:w="7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5B3" w:rsidRPr="004D4DA8" w:rsidRDefault="000D15B3">
            <w:pPr>
              <w:rPr>
                <w:b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202</w:t>
            </w:r>
            <w:r w:rsidR="00B12D9A">
              <w:rPr>
                <w:b/>
                <w:sz w:val="24"/>
                <w:szCs w:val="24"/>
              </w:rPr>
              <w:t>1</w:t>
            </w:r>
          </w:p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202</w:t>
            </w:r>
            <w:r w:rsidR="00B12D9A">
              <w:rPr>
                <w:b/>
                <w:sz w:val="24"/>
                <w:szCs w:val="24"/>
              </w:rPr>
              <w:t>2</w:t>
            </w:r>
          </w:p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4D4DA8" w:rsidRDefault="000D15B3" w:rsidP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202</w:t>
            </w:r>
            <w:r w:rsidR="00B12D9A">
              <w:rPr>
                <w:b/>
                <w:sz w:val="24"/>
                <w:szCs w:val="24"/>
              </w:rPr>
              <w:t>3</w:t>
            </w:r>
          </w:p>
          <w:p w:rsidR="000D15B3" w:rsidRPr="004D4DA8" w:rsidRDefault="000D15B3" w:rsidP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2030 год</w:t>
            </w:r>
          </w:p>
        </w:tc>
      </w:tr>
      <w:tr w:rsidR="00F1383A" w:rsidRPr="004D4DA8" w:rsidTr="00F1383A">
        <w:trPr>
          <w:cantSplit/>
          <w:trHeight w:val="240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5B3" w:rsidRPr="004D4DA8" w:rsidRDefault="000D15B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D4DA8">
              <w:rPr>
                <w:b/>
                <w:sz w:val="24"/>
                <w:szCs w:val="24"/>
              </w:rPr>
              <w:t>7</w:t>
            </w:r>
          </w:p>
        </w:tc>
      </w:tr>
      <w:tr w:rsidR="00F1383A" w:rsidRPr="004D4DA8" w:rsidTr="00F1383A">
        <w:trPr>
          <w:cantSplit/>
          <w:trHeight w:val="545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1.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jc w:val="both"/>
              <w:rPr>
                <w:rFonts w:eastAsia="Calibri"/>
                <w:sz w:val="24"/>
                <w:szCs w:val="24"/>
                <w:vertAlign w:val="superscript"/>
                <w:lang w:eastAsia="en-US"/>
              </w:rPr>
            </w:pPr>
            <w:r w:rsidRPr="004D4DA8">
              <w:rPr>
                <w:rFonts w:eastAsia="Calibri"/>
                <w:sz w:val="24"/>
                <w:szCs w:val="24"/>
                <w:lang w:eastAsia="en-US"/>
              </w:rPr>
              <w:t>Доля населения, вовлеченного в экологические мероприятия, от общего числа жителей района, %</w:t>
            </w:r>
            <w:r w:rsidRPr="004D4DA8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1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  <w:r w:rsidRPr="004D4DA8">
              <w:rPr>
                <w:sz w:val="24"/>
                <w:szCs w:val="24"/>
              </w:rPr>
              <w:t>14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B12D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2</w:t>
            </w:r>
            <w:r w:rsidR="00B12D9A">
              <w:rPr>
                <w:sz w:val="24"/>
                <w:szCs w:val="24"/>
              </w:rPr>
              <w:t>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29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B12D9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45</w:t>
            </w:r>
          </w:p>
        </w:tc>
      </w:tr>
      <w:tr w:rsidR="00F1383A" w:rsidRPr="004D4DA8" w:rsidTr="00F1383A">
        <w:trPr>
          <w:cantSplit/>
          <w:trHeight w:val="545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2.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jc w:val="both"/>
              <w:rPr>
                <w:rFonts w:eastAsia="Calibri"/>
                <w:sz w:val="24"/>
                <w:szCs w:val="24"/>
                <w:vertAlign w:val="superscript"/>
                <w:lang w:eastAsia="en-US"/>
              </w:rPr>
            </w:pPr>
            <w:r w:rsidRPr="004D4DA8">
              <w:rPr>
                <w:rFonts w:eastAsia="Calibri"/>
                <w:sz w:val="24"/>
                <w:szCs w:val="24"/>
                <w:lang w:eastAsia="en-US"/>
              </w:rPr>
              <w:t>Эффективность осуществления отдельных государственных полномочий Ханты-Мансийского автономного округа – Югры в сфере обращения с твердыми коммунальными отходами, %</w:t>
            </w:r>
            <w:r w:rsidRPr="004D4DA8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100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100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100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100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100</w:t>
            </w:r>
          </w:p>
        </w:tc>
      </w:tr>
      <w:tr w:rsidR="00F1383A" w:rsidRPr="004D4DA8" w:rsidTr="00F1383A">
        <w:trPr>
          <w:cantSplit/>
          <w:trHeight w:val="545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3.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37411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D4DA8">
              <w:rPr>
                <w:rFonts w:eastAsia="Calibri"/>
                <w:sz w:val="24"/>
                <w:szCs w:val="24"/>
                <w:lang w:eastAsia="en-US"/>
              </w:rPr>
              <w:t>Протяженность береговой линии, очищенной от бытового мусора в границах населенных пунктов, км</w:t>
            </w:r>
            <w:r w:rsidRPr="004D4DA8">
              <w:rPr>
                <w:rFonts w:eastAsia="Calibri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43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43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 w:rsidP="00F1383A">
            <w:pPr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43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 w:rsidP="00F1383A">
            <w:pPr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43</w:t>
            </w:r>
          </w:p>
        </w:tc>
      </w:tr>
      <w:tr w:rsidR="00F1383A" w:rsidRPr="004D4DA8" w:rsidTr="00F1383A">
        <w:trPr>
          <w:cantSplit/>
          <w:trHeight w:val="545"/>
          <w:jc w:val="center"/>
        </w:trPr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4.</w:t>
            </w:r>
          </w:p>
        </w:tc>
        <w:tc>
          <w:tcPr>
            <w:tcW w:w="2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374110">
            <w:pPr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 xml:space="preserve">Количество населения, вовлеченного в мероприятия по очистке берегов водных объектов, </w:t>
            </w:r>
            <w:proofErr w:type="spellStart"/>
            <w:r w:rsidRPr="004D4DA8">
              <w:rPr>
                <w:sz w:val="24"/>
                <w:szCs w:val="24"/>
              </w:rPr>
              <w:t>тыс.чел</w:t>
            </w:r>
            <w:proofErr w:type="spellEnd"/>
            <w:r w:rsidRPr="004D4DA8">
              <w:rPr>
                <w:sz w:val="24"/>
                <w:szCs w:val="24"/>
              </w:rPr>
              <w:t>. (нарастающим итогом)</w:t>
            </w:r>
            <w:r w:rsidRPr="004D4DA8">
              <w:rPr>
                <w:sz w:val="24"/>
                <w:szCs w:val="24"/>
                <w:vertAlign w:val="superscript"/>
              </w:rPr>
              <w:t>4</w:t>
            </w:r>
            <w:r w:rsidRPr="004D4DA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F1383A" w:rsidP="00F1383A">
            <w:pPr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B12D9A" w:rsidP="00F13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14,577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83A" w:rsidRPr="004D4DA8" w:rsidRDefault="003D3AE2" w:rsidP="00F13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19,436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3D3AE2" w:rsidP="00F138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24,295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3A" w:rsidRPr="004D4DA8" w:rsidRDefault="00F1383A" w:rsidP="00F1383A">
            <w:pPr>
              <w:jc w:val="center"/>
              <w:rPr>
                <w:sz w:val="24"/>
                <w:szCs w:val="24"/>
              </w:rPr>
            </w:pPr>
            <w:r w:rsidRPr="004D4DA8">
              <w:rPr>
                <w:sz w:val="24"/>
                <w:szCs w:val="24"/>
              </w:rPr>
              <w:t>-</w:t>
            </w:r>
          </w:p>
        </w:tc>
      </w:tr>
    </w:tbl>
    <w:p w:rsidR="000D15B3" w:rsidRDefault="000D15B3" w:rsidP="000D15B3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vertAlign w:val="superscript"/>
          <w:lang w:eastAsia="en-US"/>
        </w:rPr>
        <w:t>1</w:t>
      </w:r>
      <w:r>
        <w:rPr>
          <w:rFonts w:eastAsia="Calibri"/>
          <w:lang w:eastAsia="en-US"/>
        </w:rPr>
        <w:t xml:space="preserve"> – </w:t>
      </w:r>
      <w:r>
        <w:rPr>
          <w:rFonts w:eastAsia="Calibri"/>
          <w:sz w:val="24"/>
          <w:szCs w:val="24"/>
          <w:lang w:eastAsia="en-US"/>
        </w:rPr>
        <w:t xml:space="preserve">отношение количества населения, принявшего участие в экологических мероприятиях, к </w:t>
      </w:r>
      <w:r>
        <w:rPr>
          <w:rFonts w:cs="Calibri"/>
          <w:sz w:val="24"/>
          <w:szCs w:val="24"/>
        </w:rPr>
        <w:t>общей численности населения района</w:t>
      </w:r>
      <w:r>
        <w:rPr>
          <w:sz w:val="24"/>
          <w:szCs w:val="24"/>
        </w:rPr>
        <w:t>, умноженное на 100%</w:t>
      </w:r>
      <w:r>
        <w:rPr>
          <w:rFonts w:eastAsia="Calibri"/>
          <w:sz w:val="24"/>
          <w:szCs w:val="24"/>
          <w:lang w:eastAsia="en-US"/>
        </w:rPr>
        <w:t>;</w:t>
      </w:r>
    </w:p>
    <w:p w:rsidR="000D15B3" w:rsidRDefault="000D15B3" w:rsidP="000D15B3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vertAlign w:val="superscript"/>
          <w:lang w:eastAsia="en-US"/>
        </w:rPr>
        <w:t>2</w:t>
      </w:r>
      <w:r>
        <w:rPr>
          <w:rFonts w:eastAsia="Calibri"/>
          <w:sz w:val="24"/>
          <w:szCs w:val="24"/>
          <w:lang w:eastAsia="en-US"/>
        </w:rPr>
        <w:t xml:space="preserve"> – </w:t>
      </w:r>
      <w:r>
        <w:rPr>
          <w:sz w:val="24"/>
          <w:szCs w:val="24"/>
        </w:rPr>
        <w:t xml:space="preserve">отношение </w:t>
      </w:r>
      <w:r>
        <w:rPr>
          <w:bCs/>
          <w:sz w:val="24"/>
          <w:szCs w:val="24"/>
        </w:rPr>
        <w:t xml:space="preserve">объема использованных по целевому назначению субвенций, предоставляемых органам местного самоуправления для осуществления переданных им отдельных государственных полномочий, </w:t>
      </w:r>
      <w:r>
        <w:rPr>
          <w:sz w:val="24"/>
          <w:szCs w:val="24"/>
        </w:rPr>
        <w:t>к общему объему финансирования за текущий год, умноженное на 100%</w:t>
      </w:r>
      <w:r>
        <w:rPr>
          <w:rFonts w:eastAsia="Calibri"/>
          <w:sz w:val="24"/>
          <w:szCs w:val="24"/>
          <w:lang w:eastAsia="en-US"/>
        </w:rPr>
        <w:t>;</w:t>
      </w:r>
    </w:p>
    <w:p w:rsidR="000D15B3" w:rsidRDefault="000D15B3" w:rsidP="000D15B3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vertAlign w:val="superscript"/>
          <w:lang w:eastAsia="en-US"/>
        </w:rPr>
        <w:t>3</w:t>
      </w:r>
      <w:r>
        <w:rPr>
          <w:rFonts w:eastAsia="Calibri"/>
          <w:sz w:val="24"/>
          <w:szCs w:val="24"/>
          <w:lang w:eastAsia="en-US"/>
        </w:rPr>
        <w:t xml:space="preserve"> – суммарная площадь береговой зоны в границах населенных пунктов, очищенная от мусора;</w:t>
      </w:r>
    </w:p>
    <w:p w:rsidR="000D15B3" w:rsidRPr="00F1383A" w:rsidRDefault="000D15B3" w:rsidP="000D15B3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vertAlign w:val="superscript"/>
          <w:lang w:eastAsia="en-US"/>
        </w:rPr>
        <w:t>4</w:t>
      </w:r>
      <w:r>
        <w:rPr>
          <w:rFonts w:eastAsia="Calibri"/>
          <w:sz w:val="24"/>
          <w:szCs w:val="24"/>
          <w:lang w:eastAsia="en-US"/>
        </w:rPr>
        <w:t xml:space="preserve"> – отношение количества населения, принявшего участие в мероприятиях по очистке берегов водных объектов, к </w:t>
      </w:r>
      <w:r>
        <w:rPr>
          <w:rFonts w:cs="Calibri"/>
          <w:sz w:val="24"/>
          <w:szCs w:val="24"/>
        </w:rPr>
        <w:t>общей численности населения района (с нарастающим итогом)</w:t>
      </w:r>
      <w:r w:rsidRPr="00F1383A">
        <w:rPr>
          <w:sz w:val="24"/>
          <w:szCs w:val="24"/>
        </w:rPr>
        <w:t>.</w:t>
      </w:r>
    </w:p>
    <w:p w:rsidR="00B95D71" w:rsidRPr="00DF35C2" w:rsidRDefault="00B95D71" w:rsidP="00260216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  <w:sz w:val="28"/>
          <w:szCs w:val="28"/>
        </w:rPr>
      </w:pPr>
    </w:p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E409A5">
        <w:rPr>
          <w:sz w:val="24"/>
          <w:szCs w:val="24"/>
        </w:rPr>
        <w:t xml:space="preserve">Таблица </w:t>
      </w:r>
      <w:r w:rsidR="00310AE5" w:rsidRPr="00E409A5">
        <w:rPr>
          <w:sz w:val="24"/>
          <w:szCs w:val="24"/>
        </w:rPr>
        <w:t>2</w:t>
      </w:r>
    </w:p>
    <w:p w:rsidR="004D4DA8" w:rsidRPr="00E409A5" w:rsidRDefault="004D4DA8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95315E" w:rsidRPr="00B566D0" w:rsidRDefault="003A3323" w:rsidP="0095315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566D0">
        <w:rPr>
          <w:b/>
          <w:sz w:val="28"/>
          <w:szCs w:val="28"/>
        </w:rPr>
        <w:t>Объем бюджетных ассигнований по ответственному исполнителю и соисполнителям муниципальной программы</w:t>
      </w:r>
      <w:r w:rsidR="00260216" w:rsidRPr="00B566D0">
        <w:rPr>
          <w:b/>
          <w:sz w:val="28"/>
          <w:szCs w:val="28"/>
        </w:rPr>
        <w:t xml:space="preserve"> </w:t>
      </w:r>
      <w:r w:rsidR="000A4729" w:rsidRPr="00B566D0">
        <w:rPr>
          <w:b/>
          <w:sz w:val="28"/>
          <w:szCs w:val="28"/>
        </w:rPr>
        <w:t>«Обеспечение экологической безопасности в Нижневартовском районе»</w:t>
      </w:r>
      <w:r w:rsidR="00260216" w:rsidRPr="00B566D0">
        <w:rPr>
          <w:b/>
          <w:sz w:val="28"/>
          <w:szCs w:val="28"/>
        </w:rPr>
        <w:t xml:space="preserve"> </w:t>
      </w:r>
      <w:r w:rsidRPr="00B566D0">
        <w:rPr>
          <w:b/>
          <w:sz w:val="28"/>
          <w:szCs w:val="28"/>
        </w:rPr>
        <w:t>на 20</w:t>
      </w:r>
      <w:r w:rsidR="00006EF2" w:rsidRPr="00B566D0">
        <w:rPr>
          <w:b/>
          <w:sz w:val="28"/>
          <w:szCs w:val="28"/>
        </w:rPr>
        <w:t>20</w:t>
      </w:r>
      <w:r w:rsidRPr="00B566D0">
        <w:rPr>
          <w:b/>
          <w:sz w:val="28"/>
          <w:szCs w:val="28"/>
        </w:rPr>
        <w:t xml:space="preserve"> год и на плановый период 20</w:t>
      </w:r>
      <w:r w:rsidR="000A4729" w:rsidRPr="00B566D0">
        <w:rPr>
          <w:b/>
          <w:sz w:val="28"/>
          <w:szCs w:val="28"/>
        </w:rPr>
        <w:t>2</w:t>
      </w:r>
      <w:r w:rsidR="00006EF2" w:rsidRPr="00B566D0">
        <w:rPr>
          <w:b/>
          <w:sz w:val="28"/>
          <w:szCs w:val="28"/>
        </w:rPr>
        <w:t>1</w:t>
      </w:r>
      <w:r w:rsidRPr="00B566D0">
        <w:rPr>
          <w:b/>
          <w:sz w:val="28"/>
          <w:szCs w:val="28"/>
        </w:rPr>
        <w:t xml:space="preserve"> и </w:t>
      </w:r>
      <w:proofErr w:type="gramStart"/>
      <w:r w:rsidRPr="00B566D0">
        <w:rPr>
          <w:b/>
          <w:sz w:val="28"/>
          <w:szCs w:val="28"/>
        </w:rPr>
        <w:t>20</w:t>
      </w:r>
      <w:r w:rsidR="000A4729" w:rsidRPr="00B566D0">
        <w:rPr>
          <w:b/>
          <w:sz w:val="28"/>
          <w:szCs w:val="28"/>
        </w:rPr>
        <w:t>2</w:t>
      </w:r>
      <w:r w:rsidR="00006EF2" w:rsidRPr="00B566D0">
        <w:rPr>
          <w:b/>
          <w:sz w:val="28"/>
          <w:szCs w:val="28"/>
        </w:rPr>
        <w:t>2</w:t>
      </w:r>
      <w:r w:rsidRPr="00B566D0">
        <w:rPr>
          <w:b/>
          <w:sz w:val="28"/>
          <w:szCs w:val="28"/>
        </w:rPr>
        <w:t xml:space="preserve">  годов</w:t>
      </w:r>
      <w:proofErr w:type="gramEnd"/>
      <w:r w:rsidRPr="00B566D0">
        <w:rPr>
          <w:sz w:val="28"/>
          <w:szCs w:val="28"/>
        </w:rPr>
        <w:t xml:space="preserve">  </w:t>
      </w:r>
    </w:p>
    <w:p w:rsidR="003A3323" w:rsidRPr="00B566D0" w:rsidRDefault="0095315E" w:rsidP="0095315E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ab/>
      </w:r>
      <w:r w:rsidR="00AE4F7D" w:rsidRPr="00B566D0">
        <w:rPr>
          <w:sz w:val="28"/>
          <w:szCs w:val="28"/>
        </w:rPr>
        <w:tab/>
      </w:r>
      <w:r w:rsidR="00AE4F7D" w:rsidRPr="00B566D0">
        <w:rPr>
          <w:sz w:val="28"/>
          <w:szCs w:val="28"/>
        </w:rPr>
        <w:tab/>
      </w:r>
      <w:r w:rsidRPr="00B566D0">
        <w:rPr>
          <w:sz w:val="28"/>
          <w:szCs w:val="28"/>
        </w:rPr>
        <w:t>(тыс. рублей)</w:t>
      </w:r>
      <w:r w:rsidR="003A3323" w:rsidRPr="00B566D0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13075C" w:rsidRPr="00B566D0">
        <w:rPr>
          <w:sz w:val="28"/>
          <w:szCs w:val="28"/>
        </w:rPr>
        <w:t xml:space="preserve">               </w:t>
      </w:r>
    </w:p>
    <w:tbl>
      <w:tblPr>
        <w:tblW w:w="9715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315"/>
        <w:gridCol w:w="1134"/>
        <w:gridCol w:w="1276"/>
        <w:gridCol w:w="1134"/>
        <w:gridCol w:w="1134"/>
        <w:gridCol w:w="1134"/>
      </w:tblGrid>
      <w:tr w:rsidR="00B566D0" w:rsidRPr="00B566D0" w:rsidTr="00487F84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315" w:type="dxa"/>
            <w:vMerge w:val="restart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 w:rsidRPr="00B566D0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B566D0" w:rsidRDefault="003A3323" w:rsidP="003D3A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A4729" w:rsidRPr="00B566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D3A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276" w:type="dxa"/>
            <w:vMerge w:val="restart"/>
          </w:tcPr>
          <w:p w:rsidR="003A3323" w:rsidRPr="00B566D0" w:rsidRDefault="003A3323" w:rsidP="003D3A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D3AE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="0064455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3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  <w:vMerge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5" w:type="dxa"/>
            <w:vMerge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566D0" w:rsidRDefault="003A3323" w:rsidP="003D3A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74110" w:rsidRPr="00B566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3A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4110"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:rsidR="003A3323" w:rsidRPr="00B566D0" w:rsidRDefault="003A3323" w:rsidP="003D3A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A4729" w:rsidRPr="00B566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3A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</w:tcPr>
          <w:p w:rsidR="003A3323" w:rsidRPr="00B566D0" w:rsidRDefault="003A3323" w:rsidP="003D3AE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A4729" w:rsidRPr="00B566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D3A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5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3A3323" w:rsidRPr="00B566D0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B566D0" w:rsidRPr="00784580" w:rsidTr="00487F84">
        <w:trPr>
          <w:trHeight w:val="600"/>
          <w:tblCellSpacing w:w="5" w:type="nil"/>
        </w:trPr>
        <w:tc>
          <w:tcPr>
            <w:tcW w:w="588" w:type="dxa"/>
          </w:tcPr>
          <w:p w:rsidR="00AF4C46" w:rsidRPr="00B566D0" w:rsidRDefault="00AF4C4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5" w:type="dxa"/>
          </w:tcPr>
          <w:p w:rsidR="00AF4C46" w:rsidRPr="00B566D0" w:rsidRDefault="00AF4C46" w:rsidP="009B0C37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</w:tcPr>
          <w:p w:rsidR="00AF4C46" w:rsidRPr="00784580" w:rsidRDefault="003D3AE2" w:rsidP="007D2F3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8461,1</w:t>
            </w:r>
          </w:p>
        </w:tc>
        <w:tc>
          <w:tcPr>
            <w:tcW w:w="1276" w:type="dxa"/>
          </w:tcPr>
          <w:p w:rsidR="00AF4C46" w:rsidRPr="00784580" w:rsidRDefault="00026398" w:rsidP="00344225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6398">
              <w:rPr>
                <w:rFonts w:ascii="Times New Roman" w:hAnsi="Times New Roman" w:cs="Times New Roman"/>
                <w:b/>
                <w:sz w:val="20"/>
                <w:szCs w:val="20"/>
              </w:rPr>
              <w:t>25347,3</w:t>
            </w:r>
          </w:p>
        </w:tc>
        <w:tc>
          <w:tcPr>
            <w:tcW w:w="1134" w:type="dxa"/>
          </w:tcPr>
          <w:p w:rsidR="00AF4C46" w:rsidRPr="00784580" w:rsidRDefault="003970FE" w:rsidP="00102E3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194,3</w:t>
            </w:r>
          </w:p>
        </w:tc>
        <w:tc>
          <w:tcPr>
            <w:tcW w:w="1134" w:type="dxa"/>
          </w:tcPr>
          <w:p w:rsidR="00AF4C46" w:rsidRPr="00784580" w:rsidRDefault="00AA4343" w:rsidP="003D3A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58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02E36" w:rsidRPr="0078458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784580">
              <w:rPr>
                <w:rFonts w:ascii="Times New Roman" w:hAnsi="Times New Roman" w:cs="Times New Roman"/>
                <w:b/>
                <w:sz w:val="20"/>
                <w:szCs w:val="20"/>
              </w:rPr>
              <w:t>4,</w:t>
            </w:r>
            <w:r w:rsidR="003D3AE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F4C46" w:rsidRPr="00784580" w:rsidRDefault="00AA4343" w:rsidP="003D3AE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458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102E36" w:rsidRPr="0078458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784580">
              <w:rPr>
                <w:rFonts w:ascii="Times New Roman" w:hAnsi="Times New Roman" w:cs="Times New Roman"/>
                <w:b/>
                <w:sz w:val="20"/>
                <w:szCs w:val="20"/>
              </w:rPr>
              <w:t>4,</w:t>
            </w:r>
            <w:r w:rsidR="003D3AE2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</w:tcPr>
          <w:p w:rsidR="00AF4C46" w:rsidRPr="00B566D0" w:rsidRDefault="00AF4C46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5" w:type="dxa"/>
          </w:tcPr>
          <w:p w:rsidR="00AF4C46" w:rsidRPr="00B566D0" w:rsidRDefault="00AF4C46" w:rsidP="0026021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AF4C46" w:rsidRPr="00B566D0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F4C46" w:rsidRPr="00B566D0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C46" w:rsidRPr="00B566D0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C46" w:rsidRPr="00B566D0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F4C46" w:rsidRPr="00B566D0" w:rsidRDefault="00AF4C46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</w:tcPr>
          <w:p w:rsidR="00102E36" w:rsidRPr="00B566D0" w:rsidRDefault="00102E36" w:rsidP="00102E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15" w:type="dxa"/>
          </w:tcPr>
          <w:p w:rsidR="00102E36" w:rsidRPr="006D01BA" w:rsidRDefault="00102E36" w:rsidP="00102E36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1BA">
              <w:rPr>
                <w:rFonts w:ascii="Times New Roman" w:hAnsi="Times New Roman" w:cs="Times New Roman"/>
                <w:sz w:val="20"/>
                <w:szCs w:val="20"/>
              </w:rPr>
              <w:t>Управление экологии и природопользования (ответственный исполнитель)</w:t>
            </w:r>
          </w:p>
        </w:tc>
        <w:tc>
          <w:tcPr>
            <w:tcW w:w="1134" w:type="dxa"/>
          </w:tcPr>
          <w:p w:rsidR="00102E36" w:rsidRPr="00B566D0" w:rsidRDefault="006D1BCC" w:rsidP="009F19B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BCC">
              <w:rPr>
                <w:rFonts w:ascii="Times New Roman" w:hAnsi="Times New Roman" w:cs="Times New Roman"/>
                <w:sz w:val="20"/>
                <w:szCs w:val="20"/>
              </w:rPr>
              <w:t>2 588,1</w:t>
            </w:r>
          </w:p>
        </w:tc>
        <w:tc>
          <w:tcPr>
            <w:tcW w:w="1276" w:type="dxa"/>
          </w:tcPr>
          <w:p w:rsidR="00102E36" w:rsidRPr="00B566D0" w:rsidRDefault="00026398" w:rsidP="00102E3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398">
              <w:rPr>
                <w:rFonts w:ascii="Times New Roman" w:hAnsi="Times New Roman" w:cs="Times New Roman"/>
                <w:sz w:val="20"/>
                <w:szCs w:val="20"/>
              </w:rPr>
              <w:t>25175,3</w:t>
            </w:r>
          </w:p>
        </w:tc>
        <w:tc>
          <w:tcPr>
            <w:tcW w:w="1134" w:type="dxa"/>
          </w:tcPr>
          <w:p w:rsidR="00102E36" w:rsidRPr="003F2A80" w:rsidRDefault="00102E36" w:rsidP="005D7A39">
            <w:pPr>
              <w:jc w:val="center"/>
              <w:rPr>
                <w:rFonts w:eastAsiaTheme="minorEastAsia"/>
              </w:rPr>
            </w:pPr>
            <w:r w:rsidRPr="003F2A80">
              <w:rPr>
                <w:rFonts w:eastAsiaTheme="minorEastAsia"/>
              </w:rPr>
              <w:t>96,</w:t>
            </w:r>
            <w:r w:rsidR="005D7A39">
              <w:rPr>
                <w:rFonts w:eastAsiaTheme="minorEastAsia"/>
              </w:rPr>
              <w:t>7</w:t>
            </w:r>
          </w:p>
        </w:tc>
        <w:tc>
          <w:tcPr>
            <w:tcW w:w="1134" w:type="dxa"/>
          </w:tcPr>
          <w:p w:rsidR="00102E36" w:rsidRPr="003F2A80" w:rsidRDefault="00102E36" w:rsidP="00C407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80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102E36" w:rsidRPr="003F2A80" w:rsidRDefault="00102E36" w:rsidP="00C407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80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</w:tcPr>
          <w:p w:rsidR="00AF4C46" w:rsidRPr="00B566D0" w:rsidRDefault="00AF4C46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15" w:type="dxa"/>
          </w:tcPr>
          <w:p w:rsidR="00AF4C46" w:rsidRPr="006D01BA" w:rsidRDefault="00AF4C46" w:rsidP="007C0CD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1BA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администрации района (соисполнитель)</w:t>
            </w:r>
          </w:p>
        </w:tc>
        <w:tc>
          <w:tcPr>
            <w:tcW w:w="1134" w:type="dxa"/>
          </w:tcPr>
          <w:p w:rsidR="00AF4C46" w:rsidRPr="00B566D0" w:rsidRDefault="00391D7D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276" w:type="dxa"/>
          </w:tcPr>
          <w:p w:rsidR="00AF4C46" w:rsidRPr="00B566D0" w:rsidRDefault="00AF4C46" w:rsidP="00D03D7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AF4C46" w:rsidRPr="00B566D0" w:rsidRDefault="00AF4C46" w:rsidP="00AF4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AF4C46" w:rsidRPr="00B566D0" w:rsidRDefault="00AF4C46" w:rsidP="00AF4C4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  <w:tc>
          <w:tcPr>
            <w:tcW w:w="1134" w:type="dxa"/>
          </w:tcPr>
          <w:p w:rsidR="00AF4C46" w:rsidRPr="00B566D0" w:rsidRDefault="00AF4C46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22,6</w:t>
            </w: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</w:tcPr>
          <w:p w:rsidR="00AF4C46" w:rsidRPr="00B566D0" w:rsidRDefault="00AF4C46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315" w:type="dxa"/>
          </w:tcPr>
          <w:p w:rsidR="00AF4C46" w:rsidRPr="006D01BA" w:rsidRDefault="00AF4C46" w:rsidP="007C0CD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1BA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 и молодежной политики  администрации района (соисполнитель)</w:t>
            </w:r>
          </w:p>
        </w:tc>
        <w:tc>
          <w:tcPr>
            <w:tcW w:w="1134" w:type="dxa"/>
          </w:tcPr>
          <w:p w:rsidR="00AF4C46" w:rsidRPr="00B566D0" w:rsidRDefault="007D2F31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276" w:type="dxa"/>
          </w:tcPr>
          <w:p w:rsidR="00AF4C46" w:rsidRPr="00B566D0" w:rsidRDefault="00AF4C46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AF4C46" w:rsidRPr="00B566D0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AF4C46" w:rsidRPr="00B566D0" w:rsidRDefault="00AF4C46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  <w:tc>
          <w:tcPr>
            <w:tcW w:w="1134" w:type="dxa"/>
          </w:tcPr>
          <w:p w:rsidR="00AF4C46" w:rsidRPr="00B566D0" w:rsidRDefault="00AF4C46" w:rsidP="00FA329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75,0</w:t>
            </w:r>
          </w:p>
        </w:tc>
      </w:tr>
      <w:tr w:rsidR="00B566D0" w:rsidRPr="00B566D0" w:rsidTr="00487F84">
        <w:trPr>
          <w:tblCellSpacing w:w="5" w:type="nil"/>
        </w:trPr>
        <w:tc>
          <w:tcPr>
            <w:tcW w:w="588" w:type="dxa"/>
          </w:tcPr>
          <w:p w:rsidR="00FB5F1C" w:rsidRPr="00B566D0" w:rsidRDefault="00FB5F1C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315" w:type="dxa"/>
          </w:tcPr>
          <w:p w:rsidR="00FB5F1C" w:rsidRPr="006D01BA" w:rsidRDefault="00102E36" w:rsidP="007C0CDF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01BA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бюджетное учреждение Нижневартовского района «Управление имущественными и земельными ресурсами»</w:t>
            </w:r>
            <w:r w:rsidR="00FB5F1C" w:rsidRPr="006D01BA">
              <w:rPr>
                <w:rFonts w:ascii="Times New Roman" w:hAnsi="Times New Roman" w:cs="Times New Roman"/>
                <w:sz w:val="20"/>
                <w:szCs w:val="20"/>
              </w:rPr>
              <w:t xml:space="preserve"> (соисполнитель)</w:t>
            </w:r>
          </w:p>
        </w:tc>
        <w:tc>
          <w:tcPr>
            <w:tcW w:w="1134" w:type="dxa"/>
          </w:tcPr>
          <w:p w:rsidR="00FB5F1C" w:rsidRPr="00B566D0" w:rsidRDefault="006D1BCC" w:rsidP="00665D8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1BCC">
              <w:rPr>
                <w:rFonts w:ascii="Times New Roman" w:hAnsi="Times New Roman" w:cs="Times New Roman"/>
                <w:sz w:val="20"/>
                <w:szCs w:val="20"/>
              </w:rPr>
              <w:t>5 775,4</w:t>
            </w:r>
          </w:p>
        </w:tc>
        <w:tc>
          <w:tcPr>
            <w:tcW w:w="1276" w:type="dxa"/>
          </w:tcPr>
          <w:p w:rsidR="00FB5F1C" w:rsidRPr="00B566D0" w:rsidRDefault="003970FE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B566D0" w:rsidRDefault="00FB5F1C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B566D0" w:rsidRDefault="00FB5F1C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FB5F1C" w:rsidRPr="00B566D0" w:rsidRDefault="00FB5F1C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66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970FE" w:rsidRPr="00B566D0" w:rsidTr="00487F84">
        <w:trPr>
          <w:tblCellSpacing w:w="5" w:type="nil"/>
        </w:trPr>
        <w:tc>
          <w:tcPr>
            <w:tcW w:w="588" w:type="dxa"/>
          </w:tcPr>
          <w:p w:rsidR="003970FE" w:rsidRPr="00B566D0" w:rsidRDefault="003970FE" w:rsidP="002602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315" w:type="dxa"/>
          </w:tcPr>
          <w:p w:rsidR="003970FE" w:rsidRPr="006D01BA" w:rsidRDefault="003970FE" w:rsidP="007C0CDF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3970F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дминистрация </w:t>
            </w:r>
            <w:proofErr w:type="spellStart"/>
            <w:r w:rsidRPr="003970FE">
              <w:rPr>
                <w:rFonts w:ascii="Times New Roman" w:eastAsia="Times New Roman" w:hAnsi="Times New Roman" w:cs="Times New Roman"/>
                <w:sz w:val="20"/>
                <w:szCs w:val="20"/>
              </w:rPr>
              <w:t>сп</w:t>
            </w:r>
            <w:proofErr w:type="spellEnd"/>
            <w:r w:rsidRPr="003970FE">
              <w:rPr>
                <w:rFonts w:ascii="Times New Roman" w:eastAsia="Times New Roman" w:hAnsi="Times New Roman" w:cs="Times New Roman"/>
                <w:sz w:val="20"/>
                <w:szCs w:val="20"/>
              </w:rPr>
              <w:t>. Зайцева Речка</w:t>
            </w:r>
          </w:p>
        </w:tc>
        <w:tc>
          <w:tcPr>
            <w:tcW w:w="1134" w:type="dxa"/>
          </w:tcPr>
          <w:p w:rsidR="003970FE" w:rsidRPr="006D1BCC" w:rsidRDefault="003970FE" w:rsidP="00665D8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3970FE" w:rsidRPr="003F2A80" w:rsidRDefault="003970FE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1134" w:type="dxa"/>
          </w:tcPr>
          <w:p w:rsidR="003970FE" w:rsidRPr="00B566D0" w:rsidRDefault="003970FE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970FE" w:rsidRPr="00B566D0" w:rsidRDefault="003970FE" w:rsidP="00FB5F1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970FE" w:rsidRPr="00B566D0" w:rsidRDefault="003970FE" w:rsidP="007E2B4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C51C86" w:rsidRPr="00F26CC4" w:rsidRDefault="00C51C86" w:rsidP="00C51C86">
      <w:pPr>
        <w:pStyle w:val="af5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2"/>
          <w:szCs w:val="26"/>
        </w:rPr>
      </w:pPr>
      <w:r w:rsidRPr="00F26CC4">
        <w:rPr>
          <w:sz w:val="22"/>
          <w:szCs w:val="26"/>
        </w:rPr>
        <w:t xml:space="preserve">*Решение Думы района от </w:t>
      </w:r>
      <w:r w:rsidRPr="00C51C86">
        <w:rPr>
          <w:sz w:val="22"/>
          <w:szCs w:val="26"/>
        </w:rPr>
        <w:t>27.11.2019 № 466 «О бюджете района на 2020 год и плановый период 2021 и 2022 годов»</w:t>
      </w:r>
      <w:r>
        <w:rPr>
          <w:sz w:val="22"/>
          <w:szCs w:val="26"/>
        </w:rPr>
        <w:t>, с учётом всех изменений</w:t>
      </w:r>
    </w:p>
    <w:p w:rsidR="005F46F6" w:rsidRDefault="005F46F6" w:rsidP="005F46F6">
      <w:pPr>
        <w:rPr>
          <w:sz w:val="26"/>
          <w:szCs w:val="26"/>
        </w:rPr>
        <w:sectPr w:rsidR="005F46F6" w:rsidSect="00E670D2">
          <w:pgSz w:w="11906" w:h="16838"/>
          <w:pgMar w:top="567" w:right="1418" w:bottom="851" w:left="851" w:header="709" w:footer="709" w:gutter="0"/>
          <w:cols w:space="720"/>
        </w:sectPr>
      </w:pPr>
    </w:p>
    <w:p w:rsidR="00845B85" w:rsidRPr="00B566D0" w:rsidRDefault="00845B85" w:rsidP="00845B85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566D0">
        <w:rPr>
          <w:sz w:val="24"/>
          <w:szCs w:val="24"/>
          <w:lang w:eastAsia="en-US"/>
        </w:rPr>
        <w:t>.</w:t>
      </w:r>
    </w:p>
    <w:p w:rsidR="003A3323" w:rsidRPr="00B566D0" w:rsidRDefault="003A3323" w:rsidP="003A33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6867C7" w:rsidRPr="00B566D0" w:rsidRDefault="006867C7" w:rsidP="003A332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F4C46" w:rsidRPr="00B566D0" w:rsidRDefault="00064AF8" w:rsidP="0013075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566D0">
        <w:rPr>
          <w:sz w:val="28"/>
          <w:szCs w:val="28"/>
        </w:rPr>
        <w:t>Муниципальная</w:t>
      </w:r>
      <w:r w:rsidR="003A3323" w:rsidRPr="00B566D0">
        <w:rPr>
          <w:sz w:val="28"/>
          <w:szCs w:val="28"/>
        </w:rPr>
        <w:t xml:space="preserve"> программа </w:t>
      </w:r>
      <w:r w:rsidR="00D50842" w:rsidRPr="00B566D0">
        <w:rPr>
          <w:sz w:val="28"/>
          <w:szCs w:val="28"/>
        </w:rPr>
        <w:t>«Обеспечение экологической безопасности в Нижневартовском районе</w:t>
      </w:r>
      <w:r w:rsidR="00CB6C22" w:rsidRPr="00B566D0">
        <w:rPr>
          <w:sz w:val="28"/>
          <w:szCs w:val="28"/>
        </w:rPr>
        <w:t>»</w:t>
      </w:r>
      <w:r w:rsidR="00D50842" w:rsidRPr="00B566D0">
        <w:rPr>
          <w:sz w:val="28"/>
          <w:szCs w:val="28"/>
        </w:rPr>
        <w:t xml:space="preserve"> </w:t>
      </w:r>
      <w:r w:rsidR="00B47F4F" w:rsidRPr="00B566D0">
        <w:rPr>
          <w:sz w:val="28"/>
          <w:szCs w:val="28"/>
        </w:rPr>
        <w:t>не имеет</w:t>
      </w:r>
      <w:r w:rsidR="003A3323" w:rsidRPr="00B566D0">
        <w:rPr>
          <w:sz w:val="28"/>
          <w:szCs w:val="28"/>
        </w:rPr>
        <w:t xml:space="preserve"> подпрограмм.</w:t>
      </w:r>
    </w:p>
    <w:p w:rsidR="00AE4F7D" w:rsidRPr="00B566D0" w:rsidRDefault="00AE4F7D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349D1" w:rsidRDefault="00F349D1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566D0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566D0">
        <w:rPr>
          <w:sz w:val="24"/>
          <w:szCs w:val="24"/>
        </w:rPr>
        <w:t xml:space="preserve">Таблица </w:t>
      </w:r>
      <w:r w:rsidR="00310AE5" w:rsidRPr="00B566D0">
        <w:rPr>
          <w:sz w:val="24"/>
          <w:szCs w:val="24"/>
        </w:rPr>
        <w:t>3</w:t>
      </w:r>
    </w:p>
    <w:p w:rsidR="006867C7" w:rsidRPr="00DF35C2" w:rsidRDefault="006867C7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color w:val="FF0000"/>
          <w:sz w:val="28"/>
          <w:szCs w:val="28"/>
        </w:rPr>
      </w:pPr>
    </w:p>
    <w:p w:rsidR="003A3323" w:rsidRPr="00D9625D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D9625D">
        <w:rPr>
          <w:b/>
          <w:sz w:val="28"/>
          <w:szCs w:val="28"/>
        </w:rPr>
        <w:t>Структура расходов муниципальной программы</w:t>
      </w:r>
      <w:r w:rsidR="00064AF8" w:rsidRPr="00D9625D">
        <w:rPr>
          <w:b/>
          <w:sz w:val="28"/>
          <w:szCs w:val="28"/>
        </w:rPr>
        <w:t xml:space="preserve"> района</w:t>
      </w:r>
      <w:r w:rsidRPr="00D9625D">
        <w:rPr>
          <w:b/>
          <w:sz w:val="28"/>
          <w:szCs w:val="28"/>
        </w:rPr>
        <w:t xml:space="preserve"> </w:t>
      </w:r>
      <w:r w:rsidR="00D50842" w:rsidRPr="00D9625D">
        <w:rPr>
          <w:b/>
          <w:sz w:val="28"/>
          <w:szCs w:val="28"/>
        </w:rPr>
        <w:t>«Обеспечение экологической безопасности в Нижневартовском районе»</w:t>
      </w:r>
      <w:r w:rsidRPr="00D9625D">
        <w:rPr>
          <w:b/>
          <w:sz w:val="28"/>
          <w:szCs w:val="28"/>
        </w:rPr>
        <w:t xml:space="preserve"> на 20</w:t>
      </w:r>
      <w:r w:rsidR="00B566D0" w:rsidRPr="00D9625D">
        <w:rPr>
          <w:b/>
          <w:sz w:val="28"/>
          <w:szCs w:val="28"/>
        </w:rPr>
        <w:t>20</w:t>
      </w:r>
      <w:r w:rsidRPr="00D9625D">
        <w:rPr>
          <w:b/>
          <w:sz w:val="28"/>
          <w:szCs w:val="28"/>
        </w:rPr>
        <w:t xml:space="preserve"> год и на плановый период 20</w:t>
      </w:r>
      <w:r w:rsidR="00D50842" w:rsidRPr="00D9625D">
        <w:rPr>
          <w:b/>
          <w:sz w:val="28"/>
          <w:szCs w:val="28"/>
        </w:rPr>
        <w:t>2</w:t>
      </w:r>
      <w:r w:rsidR="00B566D0" w:rsidRPr="00D9625D">
        <w:rPr>
          <w:b/>
          <w:sz w:val="28"/>
          <w:szCs w:val="28"/>
        </w:rPr>
        <w:t>1</w:t>
      </w:r>
      <w:r w:rsidRPr="00D9625D">
        <w:rPr>
          <w:b/>
          <w:sz w:val="28"/>
          <w:szCs w:val="28"/>
        </w:rPr>
        <w:t xml:space="preserve"> и 20</w:t>
      </w:r>
      <w:r w:rsidR="00D50842" w:rsidRPr="00D9625D">
        <w:rPr>
          <w:b/>
          <w:sz w:val="28"/>
          <w:szCs w:val="28"/>
        </w:rPr>
        <w:t>2</w:t>
      </w:r>
      <w:r w:rsidR="00B566D0" w:rsidRPr="00D9625D">
        <w:rPr>
          <w:b/>
          <w:sz w:val="28"/>
          <w:szCs w:val="28"/>
        </w:rPr>
        <w:t>2</w:t>
      </w:r>
      <w:r w:rsidRPr="00D9625D">
        <w:rPr>
          <w:b/>
          <w:sz w:val="28"/>
          <w:szCs w:val="28"/>
        </w:rPr>
        <w:t xml:space="preserve"> годов (по направлениям расходов)</w:t>
      </w:r>
    </w:p>
    <w:p w:rsidR="00AE4F7D" w:rsidRPr="00D9625D" w:rsidRDefault="003A3323" w:rsidP="00AF4C46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9625D">
        <w:rPr>
          <w:sz w:val="28"/>
          <w:szCs w:val="28"/>
        </w:rPr>
        <w:t xml:space="preserve"> </w:t>
      </w:r>
    </w:p>
    <w:p w:rsidR="003A3323" w:rsidRPr="00D9625D" w:rsidRDefault="003A3323" w:rsidP="00AF4C46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D9625D">
        <w:rPr>
          <w:sz w:val="28"/>
          <w:szCs w:val="28"/>
        </w:rPr>
        <w:t>(</w:t>
      </w:r>
      <w:proofErr w:type="spellStart"/>
      <w:r w:rsidRPr="00D9625D">
        <w:rPr>
          <w:sz w:val="28"/>
          <w:szCs w:val="28"/>
        </w:rPr>
        <w:t>тыс.рублей</w:t>
      </w:r>
      <w:proofErr w:type="spellEnd"/>
      <w:r w:rsidRPr="00D9625D">
        <w:rPr>
          <w:sz w:val="28"/>
          <w:szCs w:val="28"/>
        </w:rPr>
        <w:t>)</w:t>
      </w:r>
    </w:p>
    <w:tbl>
      <w:tblPr>
        <w:tblW w:w="1069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86"/>
        <w:gridCol w:w="850"/>
        <w:gridCol w:w="1134"/>
        <w:gridCol w:w="567"/>
        <w:gridCol w:w="629"/>
        <w:gridCol w:w="709"/>
        <w:gridCol w:w="709"/>
        <w:gridCol w:w="709"/>
        <w:gridCol w:w="708"/>
        <w:gridCol w:w="709"/>
        <w:gridCol w:w="709"/>
        <w:gridCol w:w="709"/>
      </w:tblGrid>
      <w:tr w:rsidR="00D9625D" w:rsidRPr="00D9625D" w:rsidTr="002A5587">
        <w:trPr>
          <w:trHeight w:val="834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C0" w:rsidRPr="00D9625D" w:rsidRDefault="00501BC0" w:rsidP="00C407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BC0" w:rsidRPr="00D9625D" w:rsidRDefault="00970DF4" w:rsidP="00C407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 xml:space="preserve">20 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год *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C407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70DF4" w:rsidRPr="00D962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C4070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4070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25D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к </w:t>
            </w:r>
            <w:proofErr w:type="gramStart"/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предыдущему .году</w:t>
            </w:r>
            <w:proofErr w:type="gramEnd"/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к </w:t>
            </w:r>
            <w:proofErr w:type="gramStart"/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предыдущему .году</w:t>
            </w:r>
            <w:proofErr w:type="gramEnd"/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к </w:t>
            </w:r>
            <w:proofErr w:type="gramStart"/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предыдущему .году</w:t>
            </w:r>
            <w:proofErr w:type="gramEnd"/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, %</w:t>
            </w:r>
          </w:p>
        </w:tc>
      </w:tr>
      <w:tr w:rsidR="00D9625D" w:rsidRPr="00D9625D" w:rsidTr="002A5587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BC0" w:rsidRPr="00D9625D" w:rsidRDefault="00501BC0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12=10/7*100</w:t>
            </w:r>
          </w:p>
        </w:tc>
      </w:tr>
      <w:tr w:rsidR="00026398" w:rsidRPr="00D9625D" w:rsidTr="002A5587">
        <w:trPr>
          <w:trHeight w:val="600"/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8461,1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212DBA" w:rsidRDefault="00026398" w:rsidP="00026398">
            <w:pPr>
              <w:jc w:val="center"/>
              <w:rPr>
                <w:b/>
              </w:rPr>
            </w:pPr>
            <w:r w:rsidRPr="00212DBA">
              <w:rPr>
                <w:b/>
              </w:rPr>
              <w:t>25347,3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ind w:right="-108"/>
              <w:jc w:val="center"/>
              <w:rPr>
                <w:b/>
              </w:rPr>
            </w:pPr>
            <w:r w:rsidRPr="00D9625D">
              <w:rPr>
                <w:b/>
              </w:rPr>
              <w:t>194,</w:t>
            </w:r>
            <w:r>
              <w:rPr>
                <w:b/>
              </w:rPr>
              <w:t>3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ind w:right="-108"/>
              <w:jc w:val="center"/>
              <w:rPr>
                <w:b/>
              </w:rPr>
            </w:pPr>
            <w:r w:rsidRPr="00D9625D">
              <w:rPr>
                <w:b/>
              </w:rPr>
              <w:t>194,</w:t>
            </w: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ind w:right="-108"/>
              <w:jc w:val="center"/>
              <w:rPr>
                <w:b/>
              </w:rPr>
            </w:pPr>
            <w:r w:rsidRPr="00D9625D">
              <w:rPr>
                <w:b/>
              </w:rPr>
              <w:t>194,</w:t>
            </w: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026398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70E">
              <w:rPr>
                <w:rFonts w:ascii="Times New Roman" w:hAnsi="Times New Roman" w:cs="Times New Roman"/>
                <w:sz w:val="20"/>
                <w:szCs w:val="20"/>
              </w:rPr>
              <w:t>4211,2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98" w:rsidRPr="007E64BD" w:rsidRDefault="00026398" w:rsidP="00026398">
            <w:pPr>
              <w:jc w:val="center"/>
            </w:pPr>
            <w:r w:rsidRPr="007E64BD">
              <w:t>25250,8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26398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070E">
              <w:rPr>
                <w:rFonts w:ascii="Times New Roman" w:hAnsi="Times New Roman" w:cs="Times New Roman"/>
                <w:sz w:val="20"/>
                <w:szCs w:val="20"/>
              </w:rPr>
              <w:t>4 249,9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398" w:rsidRDefault="00026398" w:rsidP="00026398">
            <w:pPr>
              <w:jc w:val="center"/>
            </w:pPr>
            <w:r w:rsidRPr="007E64BD">
              <w:t>96,5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398" w:rsidRPr="00D9625D" w:rsidRDefault="00026398" w:rsidP="0002639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D9625D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9F" w:rsidRPr="00D9625D" w:rsidRDefault="0063259F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25D" w:rsidRPr="00D9625D" w:rsidTr="002A558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14D6" w:rsidRPr="00D9625D" w:rsidRDefault="008014D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8014D6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Экологическое просвещение населения на территории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FA2720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50,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9F19B8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E8409B"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50,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014D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50,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D6" w:rsidRPr="00D9625D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64455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C51C8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 w:rsidR="00FA27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 w:rsidR="00FA27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50,</w:t>
            </w:r>
            <w:r w:rsidR="00FA27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096" w:rsidRPr="00D9625D" w:rsidRDefault="005E0096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64455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501BC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501BC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64455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BC50E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регулирования деятельности по обращению с твердыми коммунальными отходами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64455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C51C86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C51C8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96,</w:t>
            </w:r>
            <w:r w:rsidR="00C51C8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49,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C51C8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96,</w:t>
            </w:r>
            <w:r w:rsidR="00C51C8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49,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C51C8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96,</w:t>
            </w:r>
            <w:r w:rsidR="00C51C86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b/>
                <w:sz w:val="20"/>
                <w:szCs w:val="20"/>
              </w:rPr>
              <w:t>49,</w:t>
            </w:r>
            <w:r w:rsidR="00FA272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64455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64455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C51C8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C51C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 w:rsidR="00C51C86" w:rsidRPr="00FA27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 w:rsidR="00FA2720" w:rsidRPr="00FA27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FA2720" w:rsidRPr="00FA2720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C51C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 w:rsidR="00C51C86" w:rsidRPr="00FA27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 w:rsidR="00FA2720" w:rsidRPr="00FA27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881192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C51C8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96,</w:t>
            </w:r>
            <w:r w:rsidR="00C51C86" w:rsidRPr="00FA272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FA272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49,</w:t>
            </w:r>
            <w:r w:rsidR="00FA2720" w:rsidRPr="00FA272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0096" w:rsidRPr="00D9625D" w:rsidTr="002A5587">
        <w:trPr>
          <w:trHeight w:val="1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BA" w:rsidRPr="00D9625D" w:rsidTr="002A5587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BA" w:rsidRPr="00D9625D" w:rsidRDefault="00212DBA" w:rsidP="00212DBA">
            <w:pPr>
              <w:jc w:val="center"/>
              <w:rPr>
                <w:b/>
                <w:bCs/>
              </w:rPr>
            </w:pPr>
            <w:r w:rsidRPr="00D9625D">
              <w:rPr>
                <w:b/>
                <w:bCs/>
              </w:rPr>
              <w:t xml:space="preserve">Снижение негативного воздействия на окружающую среду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5E0096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0096">
              <w:rPr>
                <w:rFonts w:ascii="Times New Roman" w:hAnsi="Times New Roman" w:cs="Times New Roman"/>
                <w:b/>
                <w:sz w:val="20"/>
                <w:szCs w:val="20"/>
              </w:rPr>
              <w:t>8270,4</w:t>
            </w:r>
          </w:p>
          <w:p w:rsidR="00212DBA" w:rsidRPr="002F4634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212DBA" w:rsidRDefault="00212DBA" w:rsidP="00212DBA">
            <w:pPr>
              <w:jc w:val="center"/>
              <w:rPr>
                <w:b/>
              </w:rPr>
            </w:pPr>
            <w:r w:rsidRPr="00212DBA">
              <w:rPr>
                <w:b/>
              </w:rPr>
              <w:t>25153,2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2DBA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FA2720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4113,6</w:t>
            </w:r>
          </w:p>
          <w:p w:rsidR="00212DBA" w:rsidRPr="00FA2720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Default="00212DBA" w:rsidP="00212DBA">
            <w:pPr>
              <w:jc w:val="center"/>
            </w:pPr>
            <w:r w:rsidRPr="0064432D">
              <w:t>25153,2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FA2720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720">
              <w:rPr>
                <w:rFonts w:ascii="Times New Roman" w:hAnsi="Times New Roman" w:cs="Times New Roman"/>
                <w:sz w:val="20"/>
                <w:szCs w:val="20"/>
              </w:rPr>
              <w:t>4156,8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FA2720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FA2720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FA2720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0096" w:rsidRPr="00D9625D" w:rsidTr="002A5587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D9625D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96" w:rsidRPr="00D9625D" w:rsidRDefault="005E0096" w:rsidP="008014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26CC4" w:rsidRPr="00F26CC4" w:rsidRDefault="00F26CC4" w:rsidP="00F26CC4">
      <w:pPr>
        <w:pStyle w:val="af5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2"/>
          <w:szCs w:val="26"/>
        </w:rPr>
      </w:pPr>
      <w:r w:rsidRPr="00F26CC4">
        <w:rPr>
          <w:sz w:val="22"/>
          <w:szCs w:val="26"/>
        </w:rPr>
        <w:t xml:space="preserve">*Решение Думы района от </w:t>
      </w:r>
      <w:r w:rsidR="00C51C86" w:rsidRPr="00C51C86">
        <w:rPr>
          <w:sz w:val="22"/>
          <w:szCs w:val="26"/>
        </w:rPr>
        <w:t>27.11.2019 № 466 «О бюджете района на 2020 год и плановый период 2021 и 2022 годов»</w:t>
      </w:r>
      <w:r w:rsidR="00C51C86">
        <w:rPr>
          <w:sz w:val="22"/>
          <w:szCs w:val="26"/>
        </w:rPr>
        <w:t>, с учётом всех изменений</w:t>
      </w:r>
    </w:p>
    <w:p w:rsidR="00AE4F7D" w:rsidRPr="00DF35C2" w:rsidRDefault="00AE4F7D" w:rsidP="00AD48A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4"/>
          <w:szCs w:val="24"/>
        </w:rPr>
      </w:pPr>
    </w:p>
    <w:p w:rsidR="00AD48A1" w:rsidRPr="009F19B8" w:rsidRDefault="00AD48A1" w:rsidP="00AD48A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9F19B8">
        <w:rPr>
          <w:sz w:val="24"/>
          <w:szCs w:val="24"/>
        </w:rPr>
        <w:t xml:space="preserve">Таблица </w:t>
      </w:r>
      <w:r w:rsidR="00310AE5" w:rsidRPr="009F19B8">
        <w:rPr>
          <w:sz w:val="24"/>
          <w:szCs w:val="24"/>
        </w:rPr>
        <w:t>4</w:t>
      </w:r>
    </w:p>
    <w:p w:rsidR="00AE4F7D" w:rsidRPr="009F19B8" w:rsidRDefault="00AE4F7D" w:rsidP="00AD48A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AD48A1" w:rsidRPr="009F19B8" w:rsidRDefault="00AD48A1" w:rsidP="00AD48A1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9F19B8">
        <w:rPr>
          <w:b/>
          <w:sz w:val="28"/>
          <w:szCs w:val="28"/>
        </w:rPr>
        <w:t>Структура расходов муниципальной программы «Обеспечение экологической безопасности в Нижневартовском районе» на 20</w:t>
      </w:r>
      <w:r w:rsidR="00FA2720">
        <w:rPr>
          <w:b/>
          <w:sz w:val="28"/>
          <w:szCs w:val="28"/>
        </w:rPr>
        <w:t>20</w:t>
      </w:r>
      <w:r w:rsidRPr="009F19B8">
        <w:rPr>
          <w:b/>
          <w:sz w:val="28"/>
          <w:szCs w:val="28"/>
        </w:rPr>
        <w:t xml:space="preserve"> год и на плановый период 202</w:t>
      </w:r>
      <w:r w:rsidR="00FA2720">
        <w:rPr>
          <w:b/>
          <w:sz w:val="28"/>
          <w:szCs w:val="28"/>
        </w:rPr>
        <w:t>1</w:t>
      </w:r>
      <w:r w:rsidRPr="009F19B8">
        <w:rPr>
          <w:b/>
          <w:sz w:val="28"/>
          <w:szCs w:val="28"/>
        </w:rPr>
        <w:t xml:space="preserve"> и 202</w:t>
      </w:r>
      <w:r w:rsidR="00FA2720">
        <w:rPr>
          <w:b/>
          <w:sz w:val="28"/>
          <w:szCs w:val="28"/>
        </w:rPr>
        <w:t>2</w:t>
      </w:r>
      <w:r w:rsidRPr="009F19B8">
        <w:rPr>
          <w:b/>
          <w:sz w:val="28"/>
          <w:szCs w:val="28"/>
        </w:rPr>
        <w:t xml:space="preserve"> годов (по направлениям расходов)</w:t>
      </w:r>
    </w:p>
    <w:p w:rsidR="00AE4F7D" w:rsidRPr="009F19B8" w:rsidRDefault="00AE4F7D" w:rsidP="00AD48A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AD48A1" w:rsidRPr="009F19B8" w:rsidRDefault="00AD48A1" w:rsidP="00AD48A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9F19B8">
        <w:rPr>
          <w:sz w:val="28"/>
          <w:szCs w:val="28"/>
        </w:rPr>
        <w:t>(тыс.рублей)</w:t>
      </w:r>
    </w:p>
    <w:tbl>
      <w:tblPr>
        <w:tblStyle w:val="af1"/>
        <w:tblW w:w="10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865"/>
        <w:gridCol w:w="1275"/>
        <w:gridCol w:w="964"/>
        <w:gridCol w:w="737"/>
        <w:gridCol w:w="851"/>
        <w:gridCol w:w="850"/>
        <w:gridCol w:w="851"/>
        <w:gridCol w:w="850"/>
        <w:gridCol w:w="709"/>
      </w:tblGrid>
      <w:tr w:rsidR="009F19B8" w:rsidRPr="009F19B8" w:rsidTr="002A5587">
        <w:tc>
          <w:tcPr>
            <w:tcW w:w="709" w:type="dxa"/>
            <w:vMerge w:val="restart"/>
          </w:tcPr>
          <w:p w:rsidR="00AD48A1" w:rsidRPr="009F19B8" w:rsidRDefault="00AD48A1" w:rsidP="00C42089">
            <w:pPr>
              <w:pStyle w:val="ConsPlusCell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 xml:space="preserve">N </w:t>
            </w:r>
            <w:r w:rsidRPr="009F19B8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65" w:type="dxa"/>
            <w:vMerge w:val="restart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Наименование направлений расходов</w:t>
            </w:r>
          </w:p>
        </w:tc>
        <w:tc>
          <w:tcPr>
            <w:tcW w:w="1275" w:type="dxa"/>
            <w:vMerge w:val="restart"/>
          </w:tcPr>
          <w:p w:rsidR="00AD48A1" w:rsidRPr="009F19B8" w:rsidRDefault="00AD48A1" w:rsidP="00FA272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201</w:t>
            </w:r>
            <w:r w:rsidR="00FA2720">
              <w:rPr>
                <w:rFonts w:ascii="Times New Roman" w:hAnsi="Times New Roman" w:cs="Times New Roman"/>
              </w:rPr>
              <w:t>9</w:t>
            </w:r>
            <w:r w:rsidRPr="009F19B8">
              <w:rPr>
                <w:rFonts w:ascii="Times New Roman" w:hAnsi="Times New Roman" w:cs="Times New Roman"/>
              </w:rPr>
              <w:t xml:space="preserve"> год (отчёт)</w:t>
            </w:r>
          </w:p>
        </w:tc>
        <w:tc>
          <w:tcPr>
            <w:tcW w:w="964" w:type="dxa"/>
            <w:vMerge w:val="restart"/>
          </w:tcPr>
          <w:p w:rsidR="00AD48A1" w:rsidRPr="009F19B8" w:rsidRDefault="00AD48A1" w:rsidP="00FA272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9F19B8">
              <w:t>20</w:t>
            </w:r>
            <w:r w:rsidR="00FA2720">
              <w:t>20</w:t>
            </w:r>
            <w:r w:rsidRPr="009F19B8">
              <w:t xml:space="preserve"> год (Решение №</w:t>
            </w:r>
            <w:r w:rsidR="00D9625D" w:rsidRPr="009F19B8">
              <w:t xml:space="preserve"> </w:t>
            </w:r>
            <w:r w:rsidR="00FA2720">
              <w:t>466</w:t>
            </w:r>
            <w:r w:rsidR="00212DBA">
              <w:t>, с учетом изменений</w:t>
            </w:r>
            <w:r w:rsidRPr="009F19B8">
              <w:t>)</w:t>
            </w:r>
          </w:p>
        </w:tc>
        <w:tc>
          <w:tcPr>
            <w:tcW w:w="1588" w:type="dxa"/>
            <w:gridSpan w:val="2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9F19B8">
              <w:rPr>
                <w:rFonts w:eastAsiaTheme="minorEastAsia"/>
              </w:rPr>
              <w:t>20</w:t>
            </w:r>
            <w:r w:rsidR="00D9625D" w:rsidRPr="009F19B8">
              <w:rPr>
                <w:rFonts w:eastAsiaTheme="minorEastAsia"/>
              </w:rPr>
              <w:t>2</w:t>
            </w:r>
            <w:r w:rsidR="00FA2720">
              <w:rPr>
                <w:rFonts w:eastAsiaTheme="minorEastAsia"/>
              </w:rPr>
              <w:t>1</w:t>
            </w:r>
            <w:r w:rsidRPr="009F19B8">
              <w:rPr>
                <w:rFonts w:eastAsiaTheme="minorEastAsia"/>
              </w:rPr>
              <w:t xml:space="preserve"> год (проект)</w:t>
            </w:r>
          </w:p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701" w:type="dxa"/>
            <w:gridSpan w:val="2"/>
          </w:tcPr>
          <w:p w:rsidR="00AD48A1" w:rsidRPr="009F19B8" w:rsidRDefault="00AD48A1" w:rsidP="00FA272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9F19B8">
              <w:rPr>
                <w:rFonts w:eastAsiaTheme="minorEastAsia"/>
              </w:rPr>
              <w:t>202</w:t>
            </w:r>
            <w:r w:rsidR="00FA2720">
              <w:rPr>
                <w:rFonts w:eastAsiaTheme="minorEastAsia"/>
              </w:rPr>
              <w:t>2</w:t>
            </w:r>
            <w:r w:rsidRPr="009F19B8">
              <w:rPr>
                <w:rFonts w:eastAsiaTheme="minorEastAsia"/>
              </w:rPr>
              <w:t xml:space="preserve"> год (проект)</w:t>
            </w:r>
          </w:p>
        </w:tc>
        <w:tc>
          <w:tcPr>
            <w:tcW w:w="1559" w:type="dxa"/>
            <w:gridSpan w:val="2"/>
          </w:tcPr>
          <w:p w:rsidR="00AD48A1" w:rsidRPr="009F19B8" w:rsidRDefault="00AD48A1" w:rsidP="00FA272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9F19B8">
              <w:rPr>
                <w:rFonts w:eastAsiaTheme="minorEastAsia"/>
              </w:rPr>
              <w:t>202</w:t>
            </w:r>
            <w:r w:rsidR="00FA2720">
              <w:rPr>
                <w:rFonts w:eastAsiaTheme="minorEastAsia"/>
              </w:rPr>
              <w:t>3</w:t>
            </w:r>
            <w:r w:rsidRPr="009F19B8">
              <w:rPr>
                <w:rFonts w:eastAsiaTheme="minorEastAsia"/>
              </w:rPr>
              <w:t xml:space="preserve"> год (проект)</w:t>
            </w:r>
          </w:p>
        </w:tc>
      </w:tr>
      <w:tr w:rsidR="009F19B8" w:rsidRPr="009F19B8" w:rsidTr="002A5587">
        <w:trPr>
          <w:trHeight w:val="88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865" w:type="dxa"/>
            <w:vMerge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AD48A1" w:rsidRPr="009F19B8" w:rsidRDefault="00AD48A1" w:rsidP="00077876">
            <w:pPr>
              <w:pStyle w:val="ConsPlusCell"/>
              <w:ind w:right="-79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сумма, тыс.руб.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 xml:space="preserve">Изменение к </w:t>
            </w:r>
            <w:proofErr w:type="gramStart"/>
            <w:r w:rsidRPr="009F19B8">
              <w:rPr>
                <w:rFonts w:ascii="Times New Roman" w:hAnsi="Times New Roman" w:cs="Times New Roman"/>
              </w:rPr>
              <w:t>предыдущему .году</w:t>
            </w:r>
            <w:proofErr w:type="gramEnd"/>
            <w:r w:rsidRPr="009F19B8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сумма, тыс.руб.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 xml:space="preserve">Изменение к </w:t>
            </w:r>
            <w:proofErr w:type="gramStart"/>
            <w:r w:rsidRPr="009F19B8">
              <w:rPr>
                <w:rFonts w:ascii="Times New Roman" w:hAnsi="Times New Roman" w:cs="Times New Roman"/>
              </w:rPr>
              <w:t>предыдущему .году</w:t>
            </w:r>
            <w:proofErr w:type="gramEnd"/>
            <w:r w:rsidRPr="009F19B8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сумма, тыс.руб.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 xml:space="preserve">Изменение к </w:t>
            </w:r>
            <w:proofErr w:type="gramStart"/>
            <w:r w:rsidRPr="009F19B8">
              <w:rPr>
                <w:rFonts w:ascii="Times New Roman" w:hAnsi="Times New Roman" w:cs="Times New Roman"/>
              </w:rPr>
              <w:t>предыдущему .году</w:t>
            </w:r>
            <w:proofErr w:type="gramEnd"/>
            <w:r w:rsidRPr="009F19B8">
              <w:rPr>
                <w:rFonts w:ascii="Times New Roman" w:hAnsi="Times New Roman" w:cs="Times New Roman"/>
              </w:rPr>
              <w:t>, %</w:t>
            </w:r>
          </w:p>
        </w:tc>
      </w:tr>
      <w:tr w:rsidR="009F19B8" w:rsidRPr="009F19B8" w:rsidTr="002A558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2865" w:type="dxa"/>
            <w:tcBorders>
              <w:bottom w:val="single" w:sz="4" w:space="0" w:color="auto"/>
            </w:tcBorders>
            <w:shd w:val="clear" w:color="auto" w:fill="auto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</w:rPr>
            </w:pPr>
            <w:r w:rsidRPr="009F19B8">
              <w:rPr>
                <w:rFonts w:eastAsiaTheme="minorEastAsia"/>
              </w:rP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2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3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D48A1" w:rsidRPr="009F19B8" w:rsidRDefault="00AD48A1" w:rsidP="00C4208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9=8/6*100</w:t>
            </w:r>
          </w:p>
        </w:tc>
      </w:tr>
      <w:tr w:rsidR="00212DBA" w:rsidRPr="009F19B8" w:rsidTr="002A5587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12DBA" w:rsidRPr="009F19B8" w:rsidRDefault="00212DBA" w:rsidP="00212DBA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2865" w:type="dxa"/>
            <w:tcBorders>
              <w:bottom w:val="single" w:sz="4" w:space="0" w:color="auto"/>
            </w:tcBorders>
            <w:shd w:val="clear" w:color="auto" w:fill="auto"/>
          </w:tcPr>
          <w:p w:rsidR="00212DBA" w:rsidRPr="009F19B8" w:rsidRDefault="00212DBA" w:rsidP="00212DB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9F19B8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8461,1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</w:tcPr>
          <w:p w:rsidR="00212DBA" w:rsidRPr="00212DBA" w:rsidRDefault="00212DBA" w:rsidP="00212DBA">
            <w:pPr>
              <w:jc w:val="center"/>
              <w:rPr>
                <w:b/>
              </w:rPr>
            </w:pPr>
            <w:r w:rsidRPr="00212DBA">
              <w:rPr>
                <w:b/>
              </w:rPr>
              <w:t>25347,3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auto" w:fill="auto"/>
          </w:tcPr>
          <w:p w:rsidR="00212DBA" w:rsidRPr="00D9625D" w:rsidRDefault="00212DBA" w:rsidP="00212DBA">
            <w:pPr>
              <w:ind w:right="-108"/>
              <w:jc w:val="center"/>
              <w:rPr>
                <w:b/>
              </w:rPr>
            </w:pPr>
            <w:r w:rsidRPr="00D9625D">
              <w:rPr>
                <w:b/>
              </w:rPr>
              <w:t>194,</w:t>
            </w:r>
            <w:r>
              <w:rPr>
                <w:b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2DBA" w:rsidRPr="009F19B8" w:rsidRDefault="00212DBA" w:rsidP="00212DB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12DBA" w:rsidRPr="009F19B8" w:rsidRDefault="00212DBA" w:rsidP="00212DBA">
            <w:pPr>
              <w:ind w:right="-108"/>
              <w:jc w:val="center"/>
              <w:rPr>
                <w:b/>
              </w:rPr>
            </w:pPr>
            <w:r w:rsidRPr="009F19B8">
              <w:rPr>
                <w:b/>
              </w:rPr>
              <w:t>194,1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12DBA" w:rsidRPr="009F19B8" w:rsidRDefault="00212DBA" w:rsidP="00212DBA">
            <w:pPr>
              <w:ind w:right="-108"/>
              <w:jc w:val="center"/>
              <w:rPr>
                <w:b/>
              </w:rPr>
            </w:pPr>
            <w:r w:rsidRPr="009F19B8">
              <w:rPr>
                <w:b/>
              </w:rPr>
              <w:t>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12DBA" w:rsidRPr="009F19B8" w:rsidRDefault="00212DBA" w:rsidP="00212DBA">
            <w:pPr>
              <w:ind w:right="-108"/>
              <w:jc w:val="center"/>
              <w:rPr>
                <w:b/>
              </w:rPr>
            </w:pPr>
            <w:r w:rsidRPr="009F19B8">
              <w:rPr>
                <w:b/>
              </w:rPr>
              <w:t>194,1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12DBA" w:rsidRPr="009F19B8" w:rsidRDefault="00212DBA" w:rsidP="00212DBA">
            <w:pPr>
              <w:ind w:right="-108"/>
              <w:jc w:val="center"/>
              <w:rPr>
                <w:b/>
              </w:rPr>
            </w:pPr>
            <w:r w:rsidRPr="009F19B8">
              <w:rPr>
                <w:b/>
              </w:rPr>
              <w:t>100</w:t>
            </w:r>
          </w:p>
        </w:tc>
      </w:tr>
      <w:tr w:rsidR="00212DBA" w:rsidRPr="009F19B8" w:rsidTr="002A5587">
        <w:tc>
          <w:tcPr>
            <w:tcW w:w="709" w:type="dxa"/>
            <w:shd w:val="clear" w:color="auto" w:fill="D9D9D9" w:themeFill="background1" w:themeFillShade="D9"/>
          </w:tcPr>
          <w:p w:rsidR="00212DBA" w:rsidRPr="009F19B8" w:rsidRDefault="00212DBA" w:rsidP="00212DBA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:rsidR="00212DBA" w:rsidRPr="009F19B8" w:rsidRDefault="00212DBA" w:rsidP="00212DB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F19B8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212DBA" w:rsidRPr="00D9625D" w:rsidRDefault="00212DBA" w:rsidP="00212DBA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8461,1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212DBA" w:rsidRPr="00212DBA" w:rsidRDefault="00212DBA" w:rsidP="00212DBA">
            <w:pPr>
              <w:jc w:val="center"/>
              <w:rPr>
                <w:b/>
              </w:rPr>
            </w:pPr>
            <w:r w:rsidRPr="00212DBA">
              <w:rPr>
                <w:b/>
              </w:rPr>
              <w:t>25347,3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212DBA" w:rsidRPr="00D9625D" w:rsidRDefault="00212DBA" w:rsidP="00212DBA">
            <w:pPr>
              <w:ind w:right="-108"/>
              <w:jc w:val="center"/>
              <w:rPr>
                <w:b/>
              </w:rPr>
            </w:pPr>
            <w:r w:rsidRPr="00D9625D">
              <w:rPr>
                <w:b/>
              </w:rPr>
              <w:t>194,</w:t>
            </w:r>
            <w:r>
              <w:rPr>
                <w:b/>
              </w:rPr>
              <w:t>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12DBA" w:rsidRPr="00881192" w:rsidRDefault="00212DBA" w:rsidP="00212DB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881192">
              <w:rPr>
                <w:b/>
              </w:rPr>
              <w:t>1,3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12DBA" w:rsidRPr="00881192" w:rsidRDefault="00212DBA" w:rsidP="00212DBA">
            <w:pPr>
              <w:ind w:right="-108"/>
              <w:jc w:val="center"/>
              <w:rPr>
                <w:b/>
              </w:rPr>
            </w:pPr>
            <w:r w:rsidRPr="00881192">
              <w:rPr>
                <w:b/>
              </w:rPr>
              <w:t>194,3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212DBA" w:rsidRPr="00881192" w:rsidRDefault="00212DBA" w:rsidP="00212DBA">
            <w:pPr>
              <w:ind w:right="-108"/>
              <w:jc w:val="center"/>
              <w:rPr>
                <w:b/>
              </w:rPr>
            </w:pPr>
            <w:r w:rsidRPr="00881192">
              <w:rPr>
                <w:b/>
              </w:rPr>
              <w:t>100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212DBA" w:rsidRPr="00881192" w:rsidRDefault="00212DBA" w:rsidP="00212DBA">
            <w:pPr>
              <w:ind w:right="-108"/>
              <w:jc w:val="center"/>
              <w:rPr>
                <w:b/>
              </w:rPr>
            </w:pPr>
            <w:r w:rsidRPr="00881192">
              <w:rPr>
                <w:b/>
              </w:rPr>
              <w:t>194,3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12DBA" w:rsidRPr="00881192" w:rsidRDefault="00212DBA" w:rsidP="00212DBA">
            <w:pPr>
              <w:ind w:right="-108"/>
              <w:jc w:val="center"/>
              <w:rPr>
                <w:b/>
              </w:rPr>
            </w:pPr>
            <w:r w:rsidRPr="00881192">
              <w:rPr>
                <w:b/>
              </w:rPr>
              <w:t>100</w:t>
            </w: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1.1.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1275" w:type="dxa"/>
          </w:tcPr>
          <w:p w:rsidR="00881192" w:rsidRPr="00784580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jc w:val="center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jc w:val="center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jc w:val="center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jc w:val="center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jc w:val="center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1.1.1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1275" w:type="dxa"/>
          </w:tcPr>
          <w:p w:rsidR="00881192" w:rsidRPr="00784580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1.1.2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расходы на содержание органов местного самоуправления</w:t>
            </w:r>
          </w:p>
        </w:tc>
        <w:tc>
          <w:tcPr>
            <w:tcW w:w="1275" w:type="dxa"/>
          </w:tcPr>
          <w:p w:rsidR="00881192" w:rsidRPr="00784580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D04443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D04443">
              <w:t>1.2</w:t>
            </w:r>
          </w:p>
        </w:tc>
        <w:tc>
          <w:tcPr>
            <w:tcW w:w="2865" w:type="dxa"/>
          </w:tcPr>
          <w:p w:rsidR="00881192" w:rsidRPr="00D04443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D04443">
              <w:t>Мероприятия муниципальных программ, из них:</w:t>
            </w:r>
          </w:p>
        </w:tc>
        <w:tc>
          <w:tcPr>
            <w:tcW w:w="1275" w:type="dxa"/>
          </w:tcPr>
          <w:p w:rsidR="00881192" w:rsidRPr="00D04443" w:rsidRDefault="00881192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04443">
              <w:rPr>
                <w:rFonts w:ascii="Times New Roman" w:hAnsi="Times New Roman" w:cs="Times New Roman"/>
              </w:rPr>
              <w:t>8461,1</w:t>
            </w:r>
          </w:p>
        </w:tc>
        <w:tc>
          <w:tcPr>
            <w:tcW w:w="964" w:type="dxa"/>
          </w:tcPr>
          <w:p w:rsidR="00881192" w:rsidRPr="00D04443" w:rsidRDefault="00212DBA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12DBA">
              <w:rPr>
                <w:rFonts w:ascii="Times New Roman" w:hAnsi="Times New Roman" w:cs="Times New Roman"/>
              </w:rPr>
              <w:t>25347,3</w:t>
            </w:r>
          </w:p>
        </w:tc>
        <w:tc>
          <w:tcPr>
            <w:tcW w:w="737" w:type="dxa"/>
          </w:tcPr>
          <w:p w:rsidR="00881192" w:rsidRPr="00D04443" w:rsidRDefault="00881192" w:rsidP="00026398">
            <w:pPr>
              <w:ind w:right="-108"/>
              <w:jc w:val="center"/>
            </w:pPr>
            <w:r w:rsidRPr="00D04443">
              <w:t>194,3</w:t>
            </w:r>
          </w:p>
        </w:tc>
        <w:tc>
          <w:tcPr>
            <w:tcW w:w="851" w:type="dxa"/>
          </w:tcPr>
          <w:p w:rsidR="00881192" w:rsidRPr="00D04443" w:rsidRDefault="00881192" w:rsidP="0002639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04443">
              <w:t>1,3</w:t>
            </w:r>
          </w:p>
        </w:tc>
        <w:tc>
          <w:tcPr>
            <w:tcW w:w="850" w:type="dxa"/>
          </w:tcPr>
          <w:p w:rsidR="00881192" w:rsidRPr="00D04443" w:rsidRDefault="00881192" w:rsidP="00026398">
            <w:pPr>
              <w:ind w:right="-108"/>
              <w:jc w:val="center"/>
            </w:pPr>
            <w:r w:rsidRPr="00D04443">
              <w:t>194,1</w:t>
            </w:r>
          </w:p>
        </w:tc>
        <w:tc>
          <w:tcPr>
            <w:tcW w:w="851" w:type="dxa"/>
          </w:tcPr>
          <w:p w:rsidR="00881192" w:rsidRPr="00D04443" w:rsidRDefault="00881192" w:rsidP="00026398">
            <w:pPr>
              <w:ind w:right="-108"/>
              <w:jc w:val="center"/>
            </w:pPr>
            <w:r w:rsidRPr="00D04443">
              <w:t>100</w:t>
            </w:r>
          </w:p>
        </w:tc>
        <w:tc>
          <w:tcPr>
            <w:tcW w:w="850" w:type="dxa"/>
          </w:tcPr>
          <w:p w:rsidR="00881192" w:rsidRPr="00D04443" w:rsidRDefault="00881192" w:rsidP="00026398">
            <w:pPr>
              <w:ind w:right="-108"/>
              <w:jc w:val="center"/>
            </w:pPr>
            <w:r w:rsidRPr="00D04443">
              <w:t>194,1</w:t>
            </w:r>
          </w:p>
        </w:tc>
        <w:tc>
          <w:tcPr>
            <w:tcW w:w="709" w:type="dxa"/>
          </w:tcPr>
          <w:p w:rsidR="00881192" w:rsidRPr="00D04443" w:rsidRDefault="00881192" w:rsidP="00026398">
            <w:pPr>
              <w:ind w:right="-108"/>
              <w:jc w:val="center"/>
            </w:pPr>
            <w:r w:rsidRPr="00D04443">
              <w:t>100</w:t>
            </w: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1.2.1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Публичные нормативные обязательства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1.2.2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Бюджетные инвестиции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1.2.3</w:t>
            </w:r>
          </w:p>
        </w:tc>
        <w:tc>
          <w:tcPr>
            <w:tcW w:w="2865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Межбюджетные трансферты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ind w:left="-137" w:right="-108" w:firstLine="137"/>
              <w:jc w:val="center"/>
              <w:outlineLvl w:val="1"/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1.3.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F19B8">
              <w:rPr>
                <w:b/>
                <w:i/>
              </w:rPr>
              <w:t>Экологическое просвещение населения на территории района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100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100</w:t>
            </w: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1.3.1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Публичные нормативные обязательства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1.3.2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Бюджетные инвестиции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1.3.3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Межбюджетные трансферты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881192" w:rsidRPr="009F19B8" w:rsidTr="002A5587"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1.4.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F19B8">
              <w:rPr>
                <w:b/>
                <w:i/>
              </w:rPr>
              <w:t>Обеспечение регулирования деятельности по обращению с твердыми коммунальными отходами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81192" w:rsidRPr="00881192" w:rsidRDefault="00881192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1192"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881192" w:rsidRPr="00881192" w:rsidRDefault="00881192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1192">
              <w:rPr>
                <w:rFonts w:ascii="Times New Roman" w:hAnsi="Times New Roman" w:cs="Times New Roman"/>
              </w:rPr>
              <w:t>96,5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881192" w:rsidRPr="00881192" w:rsidRDefault="00881192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1192">
              <w:rPr>
                <w:rFonts w:ascii="Times New Roman" w:hAnsi="Times New Roman" w:cs="Times New Roman"/>
              </w:rPr>
              <w:t>96,7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88119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F19B8">
              <w:t>10</w:t>
            </w:r>
            <w:r>
              <w:t>02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8811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96,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8811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96,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>100</w:t>
            </w: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1.4.1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Публичные нормативные обязательства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1.4.2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Бюджетные инвестиции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1.4.3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Межбюджетные трансферты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1.5.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F19B8">
              <w:rPr>
                <w:b/>
                <w:i/>
              </w:rPr>
              <w:t>Снижение негативного воздействия на окружающую среду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81192" w:rsidRPr="00881192" w:rsidRDefault="00881192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81192">
              <w:rPr>
                <w:rFonts w:ascii="Times New Roman" w:hAnsi="Times New Roman" w:cs="Times New Roman"/>
              </w:rPr>
              <w:t>8270,4</w:t>
            </w:r>
          </w:p>
          <w:p w:rsidR="00881192" w:rsidRPr="00881192" w:rsidRDefault="00881192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shd w:val="clear" w:color="auto" w:fill="D9D9D9" w:themeFill="background1" w:themeFillShade="D9"/>
          </w:tcPr>
          <w:p w:rsidR="00881192" w:rsidRPr="00881192" w:rsidRDefault="00212DBA" w:rsidP="0002639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12DBA">
              <w:rPr>
                <w:rFonts w:ascii="Times New Roman" w:hAnsi="Times New Roman" w:cs="Times New Roman"/>
              </w:rPr>
              <w:t>25153,2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1.5.1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Публичные нормативные обязательства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1.5.2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Бюджетные инвестиции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1.5.3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Межбюджетные трансферты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1.6.</w:t>
            </w:r>
          </w:p>
        </w:tc>
        <w:tc>
          <w:tcPr>
            <w:tcW w:w="2865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9F19B8">
              <w:rPr>
                <w:b/>
                <w:i/>
              </w:rPr>
              <w:t>Организация и проведение экологического мониторинга за состоянием окружающей среды на территории района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81192" w:rsidRPr="009F19B8" w:rsidRDefault="00881192" w:rsidP="002936B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-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1.6.1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Публичные нормативные обязательства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1.6.2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Бюджетные инвестиции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1.6.3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Межбюджетные трансферты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1.7.</w:t>
            </w:r>
          </w:p>
        </w:tc>
        <w:tc>
          <w:tcPr>
            <w:tcW w:w="2865" w:type="dxa"/>
            <w:shd w:val="clear" w:color="auto" w:fill="D9D9D9" w:themeFill="background1" w:themeFillShade="D9"/>
            <w:vAlign w:val="center"/>
          </w:tcPr>
          <w:p w:rsidR="00881192" w:rsidRPr="009F19B8" w:rsidRDefault="00881192" w:rsidP="009F19B8">
            <w:pPr>
              <w:jc w:val="both"/>
              <w:rPr>
                <w:b/>
                <w:bCs/>
                <w:i/>
              </w:rPr>
            </w:pPr>
            <w:r w:rsidRPr="009F19B8">
              <w:rPr>
                <w:b/>
                <w:bCs/>
                <w:i/>
              </w:rPr>
              <w:t>Проектирование и строительство объектов для размещения отходов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9F19B8"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964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jc w:val="center"/>
            </w:pPr>
            <w:r w:rsidRPr="009F19B8">
              <w:t xml:space="preserve"> -</w:t>
            </w:r>
          </w:p>
        </w:tc>
        <w:tc>
          <w:tcPr>
            <w:tcW w:w="737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-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1.7.1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Публичные нормативные обязательства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1.7.2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Бюджетные инвестиции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  <w:tr w:rsidR="00881192" w:rsidRPr="009F19B8" w:rsidTr="002A5587"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>1.7.3</w:t>
            </w:r>
          </w:p>
        </w:tc>
        <w:tc>
          <w:tcPr>
            <w:tcW w:w="286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9F19B8">
              <w:t xml:space="preserve">Межбюджетные трансферты </w:t>
            </w:r>
          </w:p>
        </w:tc>
        <w:tc>
          <w:tcPr>
            <w:tcW w:w="1275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964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37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881192" w:rsidRPr="009F19B8" w:rsidRDefault="00881192" w:rsidP="009F19B8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881192" w:rsidRDefault="00881192" w:rsidP="00C76B96">
      <w:pPr>
        <w:autoSpaceDE w:val="0"/>
        <w:autoSpaceDN w:val="0"/>
        <w:adjustRightInd w:val="0"/>
        <w:ind w:firstLine="851"/>
        <w:jc w:val="both"/>
        <w:rPr>
          <w:szCs w:val="28"/>
          <w:lang w:eastAsia="en-US"/>
        </w:rPr>
      </w:pPr>
      <w:r w:rsidRPr="00881192">
        <w:rPr>
          <w:szCs w:val="28"/>
          <w:lang w:eastAsia="en-US"/>
        </w:rPr>
        <w:t>*Решение Думы района от 27.11.2019 № 466 «О бюджете района на 2020 год и плановый период 2021 и 2022 годов», с учётом всех изменений</w:t>
      </w:r>
    </w:p>
    <w:p w:rsidR="00F349D1" w:rsidRPr="00F349D1" w:rsidRDefault="00F349D1" w:rsidP="00C76B96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F349D1">
        <w:rPr>
          <w:sz w:val="28"/>
          <w:szCs w:val="28"/>
          <w:lang w:eastAsia="en-US"/>
        </w:rPr>
        <w:t xml:space="preserve">В плановом периоде изменены объемы </w:t>
      </w:r>
      <w:r w:rsidR="00C76B96" w:rsidRPr="00F349D1">
        <w:rPr>
          <w:sz w:val="28"/>
          <w:szCs w:val="28"/>
          <w:lang w:eastAsia="en-US"/>
        </w:rPr>
        <w:t xml:space="preserve">ассигнований </w:t>
      </w:r>
      <w:r w:rsidRPr="00F349D1">
        <w:rPr>
          <w:sz w:val="28"/>
          <w:szCs w:val="28"/>
          <w:lang w:eastAsia="en-US"/>
        </w:rPr>
        <w:t xml:space="preserve">из окружного бюджета </w:t>
      </w:r>
      <w:r w:rsidR="00C76B96" w:rsidRPr="00F349D1">
        <w:rPr>
          <w:sz w:val="28"/>
          <w:szCs w:val="28"/>
          <w:lang w:eastAsia="en-US"/>
        </w:rPr>
        <w:t xml:space="preserve">на реализацию муниципальной программы </w:t>
      </w:r>
      <w:r w:rsidR="00E21991" w:rsidRPr="00F349D1">
        <w:rPr>
          <w:sz w:val="28"/>
          <w:szCs w:val="28"/>
        </w:rPr>
        <w:t>«Обеспечение экологической безопасности в Нижневартовском районе»</w:t>
      </w:r>
      <w:r w:rsidRPr="00F349D1">
        <w:rPr>
          <w:sz w:val="28"/>
          <w:szCs w:val="28"/>
        </w:rPr>
        <w:t>.</w:t>
      </w:r>
    </w:p>
    <w:p w:rsidR="00E356E3" w:rsidRPr="00F349D1" w:rsidRDefault="00E356E3" w:rsidP="00E356E3">
      <w:pPr>
        <w:spacing w:line="276" w:lineRule="auto"/>
        <w:ind w:firstLine="708"/>
        <w:jc w:val="both"/>
        <w:rPr>
          <w:sz w:val="28"/>
          <w:szCs w:val="28"/>
        </w:rPr>
      </w:pPr>
      <w:r w:rsidRPr="00F349D1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E356E3" w:rsidRPr="00F349D1" w:rsidRDefault="00E356E3" w:rsidP="00E356E3">
      <w:pPr>
        <w:spacing w:line="276" w:lineRule="auto"/>
        <w:ind w:firstLine="708"/>
        <w:jc w:val="both"/>
        <w:rPr>
          <w:sz w:val="28"/>
          <w:szCs w:val="28"/>
        </w:rPr>
      </w:pPr>
      <w:r w:rsidRPr="00F349D1">
        <w:rPr>
          <w:sz w:val="28"/>
          <w:szCs w:val="28"/>
        </w:rPr>
        <w:t>в 20</w:t>
      </w:r>
      <w:r w:rsidR="00F349D1" w:rsidRPr="00F349D1">
        <w:rPr>
          <w:sz w:val="28"/>
          <w:szCs w:val="28"/>
        </w:rPr>
        <w:t>2</w:t>
      </w:r>
      <w:r w:rsidR="00881192">
        <w:rPr>
          <w:sz w:val="28"/>
          <w:szCs w:val="28"/>
        </w:rPr>
        <w:t>1</w:t>
      </w:r>
      <w:r w:rsidRPr="00F349D1">
        <w:rPr>
          <w:sz w:val="28"/>
          <w:szCs w:val="28"/>
        </w:rPr>
        <w:t xml:space="preserve"> году – 1</w:t>
      </w:r>
      <w:r w:rsidR="00F349D1" w:rsidRPr="00F349D1">
        <w:rPr>
          <w:sz w:val="28"/>
          <w:szCs w:val="28"/>
        </w:rPr>
        <w:t>9</w:t>
      </w:r>
      <w:r w:rsidRPr="00F349D1">
        <w:rPr>
          <w:sz w:val="28"/>
          <w:szCs w:val="28"/>
        </w:rPr>
        <w:t>4,</w:t>
      </w:r>
      <w:r w:rsidR="00881192">
        <w:rPr>
          <w:sz w:val="28"/>
          <w:szCs w:val="28"/>
        </w:rPr>
        <w:t>3</w:t>
      </w:r>
      <w:r w:rsidRPr="00F349D1">
        <w:rPr>
          <w:sz w:val="28"/>
          <w:szCs w:val="28"/>
        </w:rPr>
        <w:t xml:space="preserve"> тыс. рублей, в 202</w:t>
      </w:r>
      <w:r w:rsidR="00881192">
        <w:rPr>
          <w:sz w:val="28"/>
          <w:szCs w:val="28"/>
        </w:rPr>
        <w:t>2</w:t>
      </w:r>
      <w:r w:rsidRPr="00F349D1">
        <w:rPr>
          <w:sz w:val="28"/>
          <w:szCs w:val="28"/>
        </w:rPr>
        <w:t xml:space="preserve"> году – 1</w:t>
      </w:r>
      <w:r w:rsidR="00F349D1" w:rsidRPr="00F349D1">
        <w:rPr>
          <w:sz w:val="28"/>
          <w:szCs w:val="28"/>
        </w:rPr>
        <w:t>9</w:t>
      </w:r>
      <w:r w:rsidRPr="00F349D1">
        <w:rPr>
          <w:sz w:val="28"/>
          <w:szCs w:val="28"/>
        </w:rPr>
        <w:t>4,</w:t>
      </w:r>
      <w:r w:rsidR="00881192">
        <w:rPr>
          <w:sz w:val="28"/>
          <w:szCs w:val="28"/>
        </w:rPr>
        <w:t>3</w:t>
      </w:r>
      <w:r w:rsidRPr="00F349D1">
        <w:rPr>
          <w:sz w:val="28"/>
          <w:szCs w:val="28"/>
        </w:rPr>
        <w:t xml:space="preserve"> тыс. рублей, в 202</w:t>
      </w:r>
      <w:r w:rsidR="00881192">
        <w:rPr>
          <w:sz w:val="28"/>
          <w:szCs w:val="28"/>
        </w:rPr>
        <w:t>2</w:t>
      </w:r>
      <w:r w:rsidRPr="00F349D1">
        <w:rPr>
          <w:sz w:val="28"/>
          <w:szCs w:val="28"/>
        </w:rPr>
        <w:t xml:space="preserve"> году – 1</w:t>
      </w:r>
      <w:r w:rsidR="00F349D1" w:rsidRPr="00F349D1">
        <w:rPr>
          <w:sz w:val="28"/>
          <w:szCs w:val="28"/>
        </w:rPr>
        <w:t>9</w:t>
      </w:r>
      <w:r w:rsidRPr="00F349D1">
        <w:rPr>
          <w:sz w:val="28"/>
          <w:szCs w:val="28"/>
        </w:rPr>
        <w:t>4,</w:t>
      </w:r>
      <w:r w:rsidR="00881192">
        <w:rPr>
          <w:sz w:val="28"/>
          <w:szCs w:val="28"/>
        </w:rPr>
        <w:t>3</w:t>
      </w:r>
      <w:r w:rsidRPr="00F349D1">
        <w:rPr>
          <w:sz w:val="28"/>
          <w:szCs w:val="28"/>
        </w:rPr>
        <w:t xml:space="preserve"> тыс. рублей.</w:t>
      </w:r>
    </w:p>
    <w:p w:rsidR="002057A3" w:rsidRPr="00F349D1" w:rsidRDefault="00C76B96" w:rsidP="00C76B96">
      <w:pPr>
        <w:ind w:firstLine="709"/>
        <w:jc w:val="both"/>
        <w:rPr>
          <w:sz w:val="28"/>
          <w:szCs w:val="28"/>
        </w:rPr>
      </w:pPr>
      <w:r w:rsidRPr="00F349D1">
        <w:rPr>
          <w:sz w:val="28"/>
          <w:szCs w:val="28"/>
          <w:lang w:eastAsia="en-US"/>
        </w:rPr>
        <w:t xml:space="preserve">Расходование бюджетных средств в рамках муниципальной программы </w:t>
      </w:r>
      <w:r w:rsidR="00E21991" w:rsidRPr="00F349D1">
        <w:rPr>
          <w:sz w:val="28"/>
          <w:szCs w:val="28"/>
        </w:rPr>
        <w:t>«Обеспечение экологической безопасности в Нижневартовском районе»</w:t>
      </w:r>
      <w:r w:rsidRPr="00F349D1">
        <w:rPr>
          <w:sz w:val="28"/>
          <w:szCs w:val="28"/>
        </w:rPr>
        <w:t xml:space="preserve"> направлено</w:t>
      </w:r>
      <w:r w:rsidR="002057A3" w:rsidRPr="00F349D1">
        <w:rPr>
          <w:sz w:val="28"/>
          <w:szCs w:val="28"/>
        </w:rPr>
        <w:t>:</w:t>
      </w:r>
    </w:p>
    <w:p w:rsidR="00730A55" w:rsidRPr="00F349D1" w:rsidRDefault="00C76B96" w:rsidP="00C76B96">
      <w:pPr>
        <w:ind w:firstLine="709"/>
        <w:jc w:val="both"/>
        <w:rPr>
          <w:sz w:val="28"/>
          <w:szCs w:val="28"/>
        </w:rPr>
      </w:pPr>
      <w:r w:rsidRPr="00F349D1">
        <w:rPr>
          <w:sz w:val="28"/>
          <w:szCs w:val="28"/>
        </w:rPr>
        <w:t>на оснащение эколого-биологических лабораторий</w:t>
      </w:r>
      <w:r w:rsidR="00730A55" w:rsidRPr="00F349D1">
        <w:rPr>
          <w:sz w:val="28"/>
          <w:szCs w:val="28"/>
        </w:rPr>
        <w:t>;</w:t>
      </w:r>
    </w:p>
    <w:p w:rsidR="00730A55" w:rsidRPr="00F349D1" w:rsidRDefault="00730A55" w:rsidP="00C76B96">
      <w:pPr>
        <w:ind w:firstLine="709"/>
        <w:jc w:val="both"/>
        <w:rPr>
          <w:sz w:val="28"/>
          <w:szCs w:val="28"/>
        </w:rPr>
      </w:pPr>
      <w:r w:rsidRPr="00F349D1">
        <w:rPr>
          <w:sz w:val="28"/>
          <w:szCs w:val="28"/>
        </w:rPr>
        <w:t xml:space="preserve">на </w:t>
      </w:r>
      <w:r w:rsidR="00C76B96" w:rsidRPr="00F349D1">
        <w:rPr>
          <w:sz w:val="28"/>
          <w:szCs w:val="28"/>
        </w:rPr>
        <w:t>реализацию программы деятельности Районной общественной экологической организации «Родник»</w:t>
      </w:r>
      <w:r w:rsidRPr="00F349D1">
        <w:rPr>
          <w:sz w:val="28"/>
          <w:szCs w:val="28"/>
        </w:rPr>
        <w:t>;</w:t>
      </w:r>
    </w:p>
    <w:p w:rsidR="00C76B96" w:rsidRPr="00F349D1" w:rsidRDefault="00730A55" w:rsidP="00C76B96">
      <w:pPr>
        <w:ind w:firstLine="709"/>
        <w:jc w:val="both"/>
        <w:rPr>
          <w:sz w:val="28"/>
          <w:szCs w:val="28"/>
        </w:rPr>
      </w:pPr>
      <w:r w:rsidRPr="00F349D1">
        <w:rPr>
          <w:sz w:val="28"/>
          <w:szCs w:val="28"/>
        </w:rPr>
        <w:t xml:space="preserve">на </w:t>
      </w:r>
      <w:r w:rsidR="00C76B96" w:rsidRPr="00F349D1">
        <w:rPr>
          <w:sz w:val="28"/>
          <w:szCs w:val="28"/>
        </w:rPr>
        <w:t>подготовку и проведение международной экологиче</w:t>
      </w:r>
      <w:r w:rsidR="002057A3" w:rsidRPr="00F349D1">
        <w:rPr>
          <w:sz w:val="28"/>
          <w:szCs w:val="28"/>
        </w:rPr>
        <w:t>ской акции «Спасти и сохранить»;</w:t>
      </w:r>
    </w:p>
    <w:p w:rsidR="00C42089" w:rsidRPr="00F349D1" w:rsidRDefault="002057A3" w:rsidP="00730A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9D1">
        <w:rPr>
          <w:rFonts w:ascii="Times New Roman" w:hAnsi="Times New Roman" w:cs="Times New Roman"/>
          <w:sz w:val="28"/>
          <w:szCs w:val="28"/>
        </w:rPr>
        <w:t xml:space="preserve">на исполнение отдельных государственных полномочий в сфере </w:t>
      </w:r>
      <w:r w:rsidRPr="00F349D1">
        <w:rPr>
          <w:rFonts w:ascii="Times New Roman" w:hAnsi="Times New Roman" w:cs="Times New Roman"/>
          <w:bCs/>
          <w:sz w:val="28"/>
          <w:szCs w:val="28"/>
        </w:rPr>
        <w:t>обращения</w:t>
      </w:r>
      <w:r w:rsidRPr="00F349D1">
        <w:rPr>
          <w:rFonts w:ascii="Times New Roman" w:hAnsi="Times New Roman" w:cs="Times New Roman"/>
          <w:sz w:val="28"/>
          <w:szCs w:val="28"/>
        </w:rPr>
        <w:t xml:space="preserve"> с твердыми коммунальными отходами</w:t>
      </w:r>
      <w:r w:rsidR="005947C6" w:rsidRPr="00F349D1">
        <w:rPr>
          <w:rFonts w:ascii="Times New Roman" w:hAnsi="Times New Roman" w:cs="Times New Roman"/>
          <w:sz w:val="28"/>
          <w:szCs w:val="28"/>
        </w:rPr>
        <w:t xml:space="preserve"> (</w:t>
      </w:r>
      <w:r w:rsidR="005A4B93" w:rsidRPr="00F349D1">
        <w:rPr>
          <w:rFonts w:ascii="Times New Roman" w:hAnsi="Times New Roman" w:cs="Times New Roman"/>
          <w:sz w:val="28"/>
          <w:szCs w:val="28"/>
        </w:rPr>
        <w:t>Закон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ХМАО-Югры от 17.11.2016  №79-оз «О наделении органов местного самоуправления муниципальных образований Ханты-Мансийского автономного округа–Югры отдельными государственными полномочиями в сфере обращения с твердыми коммунальными отходами» размер субвенций на осуществление отдельных полномочий Ханты-Мансийского автономного округа–Югры по организации деятельности по обращению с твердыми коммунальными отходами составил в 20</w:t>
      </w:r>
      <w:r w:rsidR="00F349D1" w:rsidRPr="00F349D1">
        <w:rPr>
          <w:rFonts w:ascii="Times New Roman" w:hAnsi="Times New Roman" w:cs="Times New Roman"/>
          <w:sz w:val="28"/>
          <w:szCs w:val="28"/>
        </w:rPr>
        <w:t>2</w:t>
      </w:r>
      <w:r w:rsidR="00881192">
        <w:rPr>
          <w:rFonts w:ascii="Times New Roman" w:hAnsi="Times New Roman" w:cs="Times New Roman"/>
          <w:sz w:val="28"/>
          <w:szCs w:val="28"/>
        </w:rPr>
        <w:t>1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A7DD2" w:rsidRPr="00F349D1">
        <w:rPr>
          <w:rFonts w:ascii="Times New Roman" w:hAnsi="Times New Roman" w:cs="Times New Roman"/>
          <w:sz w:val="28"/>
          <w:szCs w:val="28"/>
        </w:rPr>
        <w:t>–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</w:t>
      </w:r>
      <w:r w:rsidR="00F349D1" w:rsidRPr="00F349D1">
        <w:rPr>
          <w:rFonts w:ascii="Times New Roman" w:hAnsi="Times New Roman" w:cs="Times New Roman"/>
          <w:sz w:val="28"/>
          <w:szCs w:val="28"/>
        </w:rPr>
        <w:t>9</w:t>
      </w:r>
      <w:r w:rsidR="002A7DD2" w:rsidRPr="00F349D1">
        <w:rPr>
          <w:rFonts w:ascii="Times New Roman" w:hAnsi="Times New Roman" w:cs="Times New Roman"/>
          <w:sz w:val="28"/>
          <w:szCs w:val="28"/>
        </w:rPr>
        <w:t>6,</w:t>
      </w:r>
      <w:r w:rsidR="00881192">
        <w:rPr>
          <w:rFonts w:ascii="Times New Roman" w:hAnsi="Times New Roman" w:cs="Times New Roman"/>
          <w:sz w:val="28"/>
          <w:szCs w:val="28"/>
        </w:rPr>
        <w:t>7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тыс. рублей, в 20</w:t>
      </w:r>
      <w:r w:rsidR="005947C6" w:rsidRPr="00F349D1">
        <w:rPr>
          <w:rFonts w:ascii="Times New Roman" w:hAnsi="Times New Roman" w:cs="Times New Roman"/>
          <w:sz w:val="28"/>
          <w:szCs w:val="28"/>
        </w:rPr>
        <w:t>2</w:t>
      </w:r>
      <w:r w:rsidR="00881192">
        <w:rPr>
          <w:rFonts w:ascii="Times New Roman" w:hAnsi="Times New Roman" w:cs="Times New Roman"/>
          <w:sz w:val="28"/>
          <w:szCs w:val="28"/>
        </w:rPr>
        <w:t>2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году </w:t>
      </w:r>
      <w:r w:rsidR="002A7DD2" w:rsidRPr="00F349D1">
        <w:rPr>
          <w:rFonts w:ascii="Times New Roman" w:hAnsi="Times New Roman" w:cs="Times New Roman"/>
          <w:sz w:val="28"/>
          <w:szCs w:val="28"/>
        </w:rPr>
        <w:t>–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</w:t>
      </w:r>
      <w:r w:rsidR="00F349D1" w:rsidRPr="00F349D1">
        <w:rPr>
          <w:rFonts w:ascii="Times New Roman" w:hAnsi="Times New Roman" w:cs="Times New Roman"/>
          <w:sz w:val="28"/>
          <w:szCs w:val="28"/>
        </w:rPr>
        <w:t>9</w:t>
      </w:r>
      <w:r w:rsidR="002A7DD2" w:rsidRPr="00F349D1">
        <w:rPr>
          <w:rFonts w:ascii="Times New Roman" w:hAnsi="Times New Roman" w:cs="Times New Roman"/>
          <w:sz w:val="28"/>
          <w:szCs w:val="28"/>
        </w:rPr>
        <w:t>6,</w:t>
      </w:r>
      <w:r w:rsidR="00881192">
        <w:rPr>
          <w:rFonts w:ascii="Times New Roman" w:hAnsi="Times New Roman" w:cs="Times New Roman"/>
          <w:sz w:val="28"/>
          <w:szCs w:val="28"/>
        </w:rPr>
        <w:t>7</w:t>
      </w:r>
      <w:r w:rsidR="00C42089" w:rsidRPr="00F349D1">
        <w:rPr>
          <w:rFonts w:ascii="Times New Roman" w:hAnsi="Times New Roman" w:cs="Times New Roman"/>
          <w:sz w:val="28"/>
          <w:szCs w:val="28"/>
        </w:rPr>
        <w:t xml:space="preserve"> тыс. рублей, в 202</w:t>
      </w:r>
      <w:r w:rsidR="00881192">
        <w:rPr>
          <w:rFonts w:ascii="Times New Roman" w:hAnsi="Times New Roman" w:cs="Times New Roman"/>
          <w:sz w:val="28"/>
          <w:szCs w:val="28"/>
        </w:rPr>
        <w:t>2</w:t>
      </w:r>
      <w:r w:rsidR="002A7DD2" w:rsidRPr="00F349D1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F349D1" w:rsidRPr="00F349D1">
        <w:rPr>
          <w:rFonts w:ascii="Times New Roman" w:hAnsi="Times New Roman" w:cs="Times New Roman"/>
          <w:sz w:val="28"/>
          <w:szCs w:val="28"/>
        </w:rPr>
        <w:t>9</w:t>
      </w:r>
      <w:r w:rsidR="002A7DD2" w:rsidRPr="00F349D1">
        <w:rPr>
          <w:rFonts w:ascii="Times New Roman" w:hAnsi="Times New Roman" w:cs="Times New Roman"/>
          <w:sz w:val="28"/>
          <w:szCs w:val="28"/>
        </w:rPr>
        <w:t>6,</w:t>
      </w:r>
      <w:r w:rsidR="00881192">
        <w:rPr>
          <w:rFonts w:ascii="Times New Roman" w:hAnsi="Times New Roman" w:cs="Times New Roman"/>
          <w:sz w:val="28"/>
          <w:szCs w:val="28"/>
        </w:rPr>
        <w:t>7</w:t>
      </w:r>
      <w:r w:rsidR="002A7DD2" w:rsidRPr="00F349D1">
        <w:rPr>
          <w:rFonts w:ascii="Times New Roman" w:hAnsi="Times New Roman" w:cs="Times New Roman"/>
          <w:sz w:val="28"/>
          <w:szCs w:val="28"/>
        </w:rPr>
        <w:t xml:space="preserve"> </w:t>
      </w:r>
      <w:r w:rsidR="00C42089" w:rsidRPr="00F349D1">
        <w:rPr>
          <w:rFonts w:ascii="Times New Roman" w:hAnsi="Times New Roman" w:cs="Times New Roman"/>
          <w:sz w:val="28"/>
          <w:szCs w:val="28"/>
        </w:rPr>
        <w:t>тыс. рублей</w:t>
      </w:r>
      <w:r w:rsidR="005947C6" w:rsidRPr="00F349D1">
        <w:rPr>
          <w:rFonts w:ascii="Times New Roman" w:hAnsi="Times New Roman" w:cs="Times New Roman"/>
          <w:sz w:val="28"/>
          <w:szCs w:val="28"/>
        </w:rPr>
        <w:t>)</w:t>
      </w:r>
      <w:r w:rsidR="00C42089" w:rsidRPr="00F349D1">
        <w:rPr>
          <w:rFonts w:ascii="Times New Roman" w:hAnsi="Times New Roman" w:cs="Times New Roman"/>
          <w:sz w:val="28"/>
          <w:szCs w:val="28"/>
        </w:rPr>
        <w:t>.</w:t>
      </w:r>
    </w:p>
    <w:p w:rsidR="00DC45CF" w:rsidRPr="00F349D1" w:rsidRDefault="00DC45CF" w:rsidP="00DC45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49D1">
        <w:rPr>
          <w:rFonts w:ascii="Times New Roman" w:hAnsi="Times New Roman" w:cs="Times New Roman"/>
          <w:noProof/>
          <w:sz w:val="28"/>
          <w:szCs w:val="28"/>
        </w:rPr>
        <w:t xml:space="preserve">В муниципальной программе предусмотрена реализация портфеля проекта </w:t>
      </w:r>
      <w:r w:rsidRPr="00F349D1">
        <w:rPr>
          <w:rFonts w:ascii="Times New Roman" w:hAnsi="Times New Roman" w:cs="Times New Roman"/>
          <w:sz w:val="28"/>
          <w:szCs w:val="28"/>
        </w:rPr>
        <w:t xml:space="preserve">«Сохранение уникальных водных объектов», который планируется реализовывать на принципах проектного управления. </w:t>
      </w:r>
    </w:p>
    <w:p w:rsidR="00DC45CF" w:rsidRPr="00F349D1" w:rsidRDefault="00DC45CF" w:rsidP="00DC45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49D1">
        <w:rPr>
          <w:rFonts w:ascii="Times New Roman" w:hAnsi="Times New Roman" w:cs="Times New Roman"/>
          <w:sz w:val="28"/>
          <w:szCs w:val="28"/>
        </w:rPr>
        <w:t>Це</w:t>
      </w:r>
      <w:r w:rsidR="007B31D4" w:rsidRPr="00F349D1">
        <w:rPr>
          <w:rFonts w:ascii="Times New Roman" w:hAnsi="Times New Roman" w:cs="Times New Roman"/>
          <w:sz w:val="28"/>
          <w:szCs w:val="28"/>
        </w:rPr>
        <w:t>лью портфеля проекта является: о</w:t>
      </w:r>
      <w:r w:rsidRPr="00F349D1">
        <w:rPr>
          <w:rFonts w:ascii="Times New Roman" w:hAnsi="Times New Roman" w:cs="Times New Roman"/>
          <w:sz w:val="28"/>
          <w:szCs w:val="28"/>
        </w:rPr>
        <w:t>беспечить сохранение уникальных водных объектов путем очистки от бытового мусора берегов водных объектов в границах населенных пунктов протяженностью 43 км. Данное мероприятие планируется осуществлять без финансирования.</w:t>
      </w:r>
    </w:p>
    <w:p w:rsidR="00730A55" w:rsidRPr="00DF35C2" w:rsidRDefault="00730A55" w:rsidP="00730A5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30A55" w:rsidRPr="00DF35C2" w:rsidSect="00E670D2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6"/>
  </w:num>
  <w:num w:numId="3">
    <w:abstractNumId w:val="32"/>
  </w:num>
  <w:num w:numId="4">
    <w:abstractNumId w:val="4"/>
  </w:num>
  <w:num w:numId="5">
    <w:abstractNumId w:val="22"/>
  </w:num>
  <w:num w:numId="6">
    <w:abstractNumId w:val="0"/>
  </w:num>
  <w:num w:numId="7">
    <w:abstractNumId w:val="45"/>
  </w:num>
  <w:num w:numId="8">
    <w:abstractNumId w:val="3"/>
  </w:num>
  <w:num w:numId="9">
    <w:abstractNumId w:val="16"/>
  </w:num>
  <w:num w:numId="10">
    <w:abstractNumId w:val="20"/>
  </w:num>
  <w:num w:numId="11">
    <w:abstractNumId w:val="25"/>
  </w:num>
  <w:num w:numId="12">
    <w:abstractNumId w:val="34"/>
  </w:num>
  <w:num w:numId="13">
    <w:abstractNumId w:val="7"/>
  </w:num>
  <w:num w:numId="14">
    <w:abstractNumId w:val="10"/>
  </w:num>
  <w:num w:numId="15">
    <w:abstractNumId w:val="19"/>
  </w:num>
  <w:num w:numId="16">
    <w:abstractNumId w:val="18"/>
  </w:num>
  <w:num w:numId="17">
    <w:abstractNumId w:val="2"/>
  </w:num>
  <w:num w:numId="18">
    <w:abstractNumId w:val="11"/>
  </w:num>
  <w:num w:numId="19">
    <w:abstractNumId w:val="35"/>
  </w:num>
  <w:num w:numId="20">
    <w:abstractNumId w:val="33"/>
  </w:num>
  <w:num w:numId="21">
    <w:abstractNumId w:val="30"/>
  </w:num>
  <w:num w:numId="22">
    <w:abstractNumId w:val="8"/>
  </w:num>
  <w:num w:numId="23">
    <w:abstractNumId w:val="40"/>
  </w:num>
  <w:num w:numId="24">
    <w:abstractNumId w:val="1"/>
  </w:num>
  <w:num w:numId="25">
    <w:abstractNumId w:val="31"/>
  </w:num>
  <w:num w:numId="26">
    <w:abstractNumId w:val="9"/>
  </w:num>
  <w:num w:numId="27">
    <w:abstractNumId w:val="24"/>
  </w:num>
  <w:num w:numId="28">
    <w:abstractNumId w:val="21"/>
  </w:num>
  <w:num w:numId="29">
    <w:abstractNumId w:val="43"/>
  </w:num>
  <w:num w:numId="30">
    <w:abstractNumId w:val="23"/>
  </w:num>
  <w:num w:numId="31">
    <w:abstractNumId w:val="39"/>
  </w:num>
  <w:num w:numId="32">
    <w:abstractNumId w:val="28"/>
  </w:num>
  <w:num w:numId="33">
    <w:abstractNumId w:val="27"/>
  </w:num>
  <w:num w:numId="34">
    <w:abstractNumId w:val="41"/>
  </w:num>
  <w:num w:numId="35">
    <w:abstractNumId w:val="38"/>
  </w:num>
  <w:num w:numId="36">
    <w:abstractNumId w:val="17"/>
  </w:num>
  <w:num w:numId="37">
    <w:abstractNumId w:val="36"/>
  </w:num>
  <w:num w:numId="38">
    <w:abstractNumId w:val="13"/>
  </w:num>
  <w:num w:numId="39">
    <w:abstractNumId w:val="37"/>
  </w:num>
  <w:num w:numId="40">
    <w:abstractNumId w:val="42"/>
  </w:num>
  <w:num w:numId="41">
    <w:abstractNumId w:val="6"/>
  </w:num>
  <w:num w:numId="42">
    <w:abstractNumId w:val="12"/>
  </w:num>
  <w:num w:numId="43">
    <w:abstractNumId w:val="14"/>
  </w:num>
  <w:num w:numId="44">
    <w:abstractNumId w:val="15"/>
  </w:num>
  <w:num w:numId="45">
    <w:abstractNumId w:val="44"/>
  </w:num>
  <w:num w:numId="4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052B"/>
    <w:rsid w:val="00006EF2"/>
    <w:rsid w:val="0001702E"/>
    <w:rsid w:val="0002312D"/>
    <w:rsid w:val="00026398"/>
    <w:rsid w:val="00035561"/>
    <w:rsid w:val="000564CB"/>
    <w:rsid w:val="00060205"/>
    <w:rsid w:val="00064AF8"/>
    <w:rsid w:val="000728DE"/>
    <w:rsid w:val="000753EE"/>
    <w:rsid w:val="00077876"/>
    <w:rsid w:val="00080522"/>
    <w:rsid w:val="0008375E"/>
    <w:rsid w:val="00083A24"/>
    <w:rsid w:val="000A3DF6"/>
    <w:rsid w:val="000A4729"/>
    <w:rsid w:val="000C17F9"/>
    <w:rsid w:val="000C31E5"/>
    <w:rsid w:val="000D15B3"/>
    <w:rsid w:val="00100D34"/>
    <w:rsid w:val="00102E36"/>
    <w:rsid w:val="00104096"/>
    <w:rsid w:val="0013075C"/>
    <w:rsid w:val="001478FB"/>
    <w:rsid w:val="0019063D"/>
    <w:rsid w:val="001A2A4B"/>
    <w:rsid w:val="001D3027"/>
    <w:rsid w:val="001E3307"/>
    <w:rsid w:val="001F510B"/>
    <w:rsid w:val="00201ACE"/>
    <w:rsid w:val="002057A3"/>
    <w:rsid w:val="00212CF5"/>
    <w:rsid w:val="00212DBA"/>
    <w:rsid w:val="00234C53"/>
    <w:rsid w:val="002517FD"/>
    <w:rsid w:val="00254FDD"/>
    <w:rsid w:val="00260216"/>
    <w:rsid w:val="002636FA"/>
    <w:rsid w:val="0026398B"/>
    <w:rsid w:val="00277FC5"/>
    <w:rsid w:val="00284A67"/>
    <w:rsid w:val="002936BB"/>
    <w:rsid w:val="002A5587"/>
    <w:rsid w:val="002A7DD2"/>
    <w:rsid w:val="002B07E2"/>
    <w:rsid w:val="002D0992"/>
    <w:rsid w:val="002F4634"/>
    <w:rsid w:val="00304315"/>
    <w:rsid w:val="003078C8"/>
    <w:rsid w:val="00307C52"/>
    <w:rsid w:val="00310AE5"/>
    <w:rsid w:val="00311CAF"/>
    <w:rsid w:val="0031673B"/>
    <w:rsid w:val="00332644"/>
    <w:rsid w:val="00340C81"/>
    <w:rsid w:val="00344225"/>
    <w:rsid w:val="00362A91"/>
    <w:rsid w:val="00363C35"/>
    <w:rsid w:val="00374110"/>
    <w:rsid w:val="003752B4"/>
    <w:rsid w:val="00380CCE"/>
    <w:rsid w:val="00383479"/>
    <w:rsid w:val="00391D7D"/>
    <w:rsid w:val="00393AEE"/>
    <w:rsid w:val="003970FE"/>
    <w:rsid w:val="003A3323"/>
    <w:rsid w:val="003D3AE2"/>
    <w:rsid w:val="003E5DB4"/>
    <w:rsid w:val="003F2A80"/>
    <w:rsid w:val="0041181B"/>
    <w:rsid w:val="00430F1A"/>
    <w:rsid w:val="00485EB8"/>
    <w:rsid w:val="00487F84"/>
    <w:rsid w:val="004A5E1B"/>
    <w:rsid w:val="004C12A9"/>
    <w:rsid w:val="004C7E24"/>
    <w:rsid w:val="004D4DA8"/>
    <w:rsid w:val="004E5C79"/>
    <w:rsid w:val="0050154F"/>
    <w:rsid w:val="00501BC0"/>
    <w:rsid w:val="00505F21"/>
    <w:rsid w:val="005131C2"/>
    <w:rsid w:val="00516421"/>
    <w:rsid w:val="0052690E"/>
    <w:rsid w:val="00534316"/>
    <w:rsid w:val="00551479"/>
    <w:rsid w:val="00562D68"/>
    <w:rsid w:val="00576C89"/>
    <w:rsid w:val="00582083"/>
    <w:rsid w:val="00585F50"/>
    <w:rsid w:val="00592525"/>
    <w:rsid w:val="005947C6"/>
    <w:rsid w:val="005A05E1"/>
    <w:rsid w:val="005A4B93"/>
    <w:rsid w:val="005C64D2"/>
    <w:rsid w:val="005D7A39"/>
    <w:rsid w:val="005E0096"/>
    <w:rsid w:val="005F0E42"/>
    <w:rsid w:val="005F2B8D"/>
    <w:rsid w:val="005F46F6"/>
    <w:rsid w:val="00600A9F"/>
    <w:rsid w:val="0060233B"/>
    <w:rsid w:val="00605748"/>
    <w:rsid w:val="0063259F"/>
    <w:rsid w:val="00644550"/>
    <w:rsid w:val="00646AEC"/>
    <w:rsid w:val="00651604"/>
    <w:rsid w:val="00662250"/>
    <w:rsid w:val="00665D8D"/>
    <w:rsid w:val="006867C7"/>
    <w:rsid w:val="006918DC"/>
    <w:rsid w:val="006B408C"/>
    <w:rsid w:val="006C42A0"/>
    <w:rsid w:val="006D01BA"/>
    <w:rsid w:val="006D1187"/>
    <w:rsid w:val="006D1BCC"/>
    <w:rsid w:val="006E5621"/>
    <w:rsid w:val="006E7CCB"/>
    <w:rsid w:val="006F07FB"/>
    <w:rsid w:val="006F686C"/>
    <w:rsid w:val="007149DA"/>
    <w:rsid w:val="00715035"/>
    <w:rsid w:val="00730A55"/>
    <w:rsid w:val="0073598B"/>
    <w:rsid w:val="007417EA"/>
    <w:rsid w:val="007507D1"/>
    <w:rsid w:val="00767C22"/>
    <w:rsid w:val="007766D2"/>
    <w:rsid w:val="00784580"/>
    <w:rsid w:val="007B31D4"/>
    <w:rsid w:val="007C0AE3"/>
    <w:rsid w:val="007C0CDF"/>
    <w:rsid w:val="007D2F31"/>
    <w:rsid w:val="007D7F69"/>
    <w:rsid w:val="007E2B4E"/>
    <w:rsid w:val="008014D6"/>
    <w:rsid w:val="008033AB"/>
    <w:rsid w:val="008040A8"/>
    <w:rsid w:val="00804EB1"/>
    <w:rsid w:val="00845B85"/>
    <w:rsid w:val="00851613"/>
    <w:rsid w:val="00873B4D"/>
    <w:rsid w:val="00881192"/>
    <w:rsid w:val="008A4971"/>
    <w:rsid w:val="008B23B8"/>
    <w:rsid w:val="008B5C59"/>
    <w:rsid w:val="008C1648"/>
    <w:rsid w:val="008F23F4"/>
    <w:rsid w:val="008F5FC8"/>
    <w:rsid w:val="00922B80"/>
    <w:rsid w:val="0092643A"/>
    <w:rsid w:val="00932F84"/>
    <w:rsid w:val="00937A32"/>
    <w:rsid w:val="00941FF3"/>
    <w:rsid w:val="009508A1"/>
    <w:rsid w:val="0095315E"/>
    <w:rsid w:val="00967358"/>
    <w:rsid w:val="00970DF4"/>
    <w:rsid w:val="00975E2C"/>
    <w:rsid w:val="009B0C37"/>
    <w:rsid w:val="009F19B8"/>
    <w:rsid w:val="009F6445"/>
    <w:rsid w:val="00A27E4A"/>
    <w:rsid w:val="00A325CA"/>
    <w:rsid w:val="00A3334B"/>
    <w:rsid w:val="00A35B51"/>
    <w:rsid w:val="00A37655"/>
    <w:rsid w:val="00A408A7"/>
    <w:rsid w:val="00A45664"/>
    <w:rsid w:val="00A5358F"/>
    <w:rsid w:val="00A72797"/>
    <w:rsid w:val="00A82C3E"/>
    <w:rsid w:val="00A86C0F"/>
    <w:rsid w:val="00AA201F"/>
    <w:rsid w:val="00AA4343"/>
    <w:rsid w:val="00AA7D75"/>
    <w:rsid w:val="00AD19FC"/>
    <w:rsid w:val="00AD48A1"/>
    <w:rsid w:val="00AE4F7D"/>
    <w:rsid w:val="00AF4C46"/>
    <w:rsid w:val="00B12D9A"/>
    <w:rsid w:val="00B1399D"/>
    <w:rsid w:val="00B4796B"/>
    <w:rsid w:val="00B47F4F"/>
    <w:rsid w:val="00B50717"/>
    <w:rsid w:val="00B566D0"/>
    <w:rsid w:val="00B656BC"/>
    <w:rsid w:val="00B8060C"/>
    <w:rsid w:val="00B95D71"/>
    <w:rsid w:val="00BC50E0"/>
    <w:rsid w:val="00BD7FFC"/>
    <w:rsid w:val="00BF5ABD"/>
    <w:rsid w:val="00C15CB6"/>
    <w:rsid w:val="00C16ADF"/>
    <w:rsid w:val="00C352AE"/>
    <w:rsid w:val="00C37D74"/>
    <w:rsid w:val="00C37FD4"/>
    <w:rsid w:val="00C4070E"/>
    <w:rsid w:val="00C42089"/>
    <w:rsid w:val="00C51C86"/>
    <w:rsid w:val="00C76B96"/>
    <w:rsid w:val="00C86255"/>
    <w:rsid w:val="00CA3F4C"/>
    <w:rsid w:val="00CB6C22"/>
    <w:rsid w:val="00CC153B"/>
    <w:rsid w:val="00CD1291"/>
    <w:rsid w:val="00CE6FA4"/>
    <w:rsid w:val="00CF3A44"/>
    <w:rsid w:val="00D03D7E"/>
    <w:rsid w:val="00D04443"/>
    <w:rsid w:val="00D20F74"/>
    <w:rsid w:val="00D26B84"/>
    <w:rsid w:val="00D50842"/>
    <w:rsid w:val="00D54EF4"/>
    <w:rsid w:val="00D8230D"/>
    <w:rsid w:val="00D9625D"/>
    <w:rsid w:val="00DA19C5"/>
    <w:rsid w:val="00DA2AB8"/>
    <w:rsid w:val="00DC45CF"/>
    <w:rsid w:val="00DE6CCB"/>
    <w:rsid w:val="00DF35C2"/>
    <w:rsid w:val="00E21991"/>
    <w:rsid w:val="00E356E3"/>
    <w:rsid w:val="00E36482"/>
    <w:rsid w:val="00E409A5"/>
    <w:rsid w:val="00E46AD0"/>
    <w:rsid w:val="00E46CE5"/>
    <w:rsid w:val="00E670D2"/>
    <w:rsid w:val="00E8409B"/>
    <w:rsid w:val="00E95B58"/>
    <w:rsid w:val="00EC69D2"/>
    <w:rsid w:val="00F0108C"/>
    <w:rsid w:val="00F0179F"/>
    <w:rsid w:val="00F01FF5"/>
    <w:rsid w:val="00F12C5F"/>
    <w:rsid w:val="00F1383A"/>
    <w:rsid w:val="00F143B9"/>
    <w:rsid w:val="00F26CC4"/>
    <w:rsid w:val="00F32FFB"/>
    <w:rsid w:val="00F349D1"/>
    <w:rsid w:val="00F364D4"/>
    <w:rsid w:val="00F63A62"/>
    <w:rsid w:val="00FA05EE"/>
    <w:rsid w:val="00FA2720"/>
    <w:rsid w:val="00FA329D"/>
    <w:rsid w:val="00FB5F1C"/>
    <w:rsid w:val="00FD1AD3"/>
    <w:rsid w:val="00FE1B35"/>
    <w:rsid w:val="00FE5A41"/>
    <w:rsid w:val="00FE6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E6357-84EE-436A-811B-2AB00152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1"/>
    <w:uiPriority w:val="99"/>
    <w:semiHidden/>
    <w:unhideWhenUsed/>
    <w:rsid w:val="00C76B96"/>
    <w:rPr>
      <w:color w:val="800080" w:themeColor="followedHyperlink"/>
      <w:u w:val="single"/>
    </w:rPr>
  </w:style>
  <w:style w:type="paragraph" w:customStyle="1" w:styleId="Default">
    <w:name w:val="Default"/>
    <w:rsid w:val="00B95D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aliases w:val="Обычный (веб) Знак"/>
    <w:basedOn w:val="a0"/>
    <w:uiPriority w:val="99"/>
    <w:semiHidden/>
    <w:unhideWhenUsed/>
    <w:qFormat/>
    <w:rsid w:val="005F46F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B1CB4-2262-431E-96BB-596C7A299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Заика Дина Фаатовна</cp:lastModifiedBy>
  <cp:revision>2</cp:revision>
  <cp:lastPrinted>2018-10-17T12:06:00Z</cp:lastPrinted>
  <dcterms:created xsi:type="dcterms:W3CDTF">2020-10-23T07:16:00Z</dcterms:created>
  <dcterms:modified xsi:type="dcterms:W3CDTF">2020-10-23T07:16:00Z</dcterms:modified>
</cp:coreProperties>
</file>